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58655" w14:textId="71F1D781" w:rsidR="00737AC0" w:rsidRDefault="00A242FD">
      <w:pPr>
        <w:rPr>
          <w:sz w:val="20"/>
        </w:rPr>
      </w:pPr>
      <w:r>
        <w:rPr>
          <w:sz w:val="20"/>
        </w:rPr>
        <w:t xml:space="preserve">     </w:t>
      </w:r>
      <w:r w:rsidR="00737AC0">
        <w:rPr>
          <w:sz w:val="20"/>
        </w:rPr>
        <w:t xml:space="preserve"> </w:t>
      </w:r>
    </w:p>
    <w:p w14:paraId="5F1651B3" w14:textId="2AADD949" w:rsidR="008A6715" w:rsidRDefault="00A31127">
      <w:pPr>
        <w:rPr>
          <w:sz w:val="20"/>
        </w:rPr>
      </w:pPr>
      <w:r>
        <w:rPr>
          <w:sz w:val="20"/>
        </w:rPr>
        <w:t xml:space="preserve">                                                                                                                                                                                                                                                                                                                                                                                                                                                                                                                                                                                                                                               </w:t>
      </w:r>
    </w:p>
    <w:p w14:paraId="3E838FE1" w14:textId="552A9EAE" w:rsidR="00D3346B" w:rsidRDefault="00B1547B">
      <w:pPr>
        <w:rPr>
          <w:sz w:val="20"/>
        </w:rPr>
      </w:pPr>
      <w:r>
        <w:rPr>
          <w:sz w:val="20"/>
        </w:rPr>
        <w:t xml:space="preserve">                                                                                                                                                 </w:t>
      </w:r>
    </w:p>
    <w:p w14:paraId="48715FFA" w14:textId="65E5663F" w:rsidR="00D3346B" w:rsidRDefault="00000000" w:rsidP="00A242FD">
      <w:pPr>
        <w:jc w:val="center"/>
        <w:rPr>
          <w:rFonts w:ascii="Times New Roman" w:hAnsi="Times New Roman"/>
          <w:b/>
          <w:i/>
          <w:szCs w:val="24"/>
        </w:rPr>
      </w:pPr>
      <w:r>
        <w:rPr>
          <w:noProof/>
        </w:rPr>
        <w:drawing>
          <wp:anchor distT="0" distB="0" distL="114300" distR="114300" simplePos="0" relativeHeight="251658241" behindDoc="1" locked="0" layoutInCell="0" hidden="0" allowOverlap="1" wp14:anchorId="53845227" wp14:editId="1650800E">
            <wp:simplePos x="0" y="0"/>
            <wp:positionH relativeFrom="column">
              <wp:posOffset>260350</wp:posOffset>
            </wp:positionH>
            <wp:positionV relativeFrom="paragraph">
              <wp:posOffset>27305</wp:posOffset>
            </wp:positionV>
            <wp:extent cx="1513205" cy="1173480"/>
            <wp:effectExtent l="0" t="0" r="0" b="0"/>
            <wp:wrapTight wrapText="right">
              <wp:wrapPolygon edited="0">
                <wp:start x="9599" y="432"/>
                <wp:lineTo x="9128" y="865"/>
                <wp:lineTo x="3943" y="1297"/>
                <wp:lineTo x="3780" y="1730"/>
                <wp:lineTo x="3707" y="2162"/>
                <wp:lineTo x="3544" y="2595"/>
                <wp:lineTo x="3472" y="3027"/>
                <wp:lineTo x="3390" y="3460"/>
                <wp:lineTo x="3308" y="3892"/>
                <wp:lineTo x="3236" y="4325"/>
                <wp:lineTo x="3154" y="4757"/>
                <wp:lineTo x="3154" y="5190"/>
                <wp:lineTo x="3073" y="5622"/>
                <wp:lineTo x="3073" y="6055"/>
                <wp:lineTo x="3000" y="6487"/>
                <wp:lineTo x="3000" y="7784"/>
                <wp:lineTo x="3073" y="8217"/>
                <wp:lineTo x="3154" y="8649"/>
                <wp:lineTo x="3236" y="9082"/>
                <wp:lineTo x="3308" y="9514"/>
                <wp:lineTo x="3472" y="9947"/>
                <wp:lineTo x="3544" y="10379"/>
                <wp:lineTo x="3780" y="10812"/>
                <wp:lineTo x="4179" y="11244"/>
                <wp:lineTo x="4568" y="11677"/>
                <wp:lineTo x="5194" y="12109"/>
                <wp:lineTo x="5982" y="12542"/>
                <wp:lineTo x="-1632" y="13839"/>
                <wp:lineTo x="-1632" y="18164"/>
                <wp:lineTo x="2212" y="18596"/>
                <wp:lineTo x="2212" y="19461"/>
                <wp:lineTo x="1976" y="19894"/>
                <wp:lineTo x="19379" y="19894"/>
                <wp:lineTo x="19298" y="19461"/>
                <wp:lineTo x="19298" y="18164"/>
                <wp:lineTo x="3037" y="17731"/>
                <wp:lineTo x="19379" y="17299"/>
                <wp:lineTo x="23150" y="16866"/>
                <wp:lineTo x="23150" y="15136"/>
                <wp:lineTo x="17884" y="14704"/>
                <wp:lineTo x="17884" y="14271"/>
                <wp:lineTo x="13488" y="13839"/>
                <wp:lineTo x="17177" y="12542"/>
                <wp:lineTo x="18437" y="12109"/>
                <wp:lineTo x="19461" y="11677"/>
                <wp:lineTo x="20240" y="11244"/>
                <wp:lineTo x="20240" y="10812"/>
                <wp:lineTo x="15056" y="10379"/>
                <wp:lineTo x="15291" y="9947"/>
                <wp:lineTo x="15454" y="9514"/>
                <wp:lineTo x="15609" y="9082"/>
                <wp:lineTo x="15690" y="8649"/>
                <wp:lineTo x="15690" y="7784"/>
                <wp:lineTo x="15609" y="7352"/>
                <wp:lineTo x="15527" y="6919"/>
                <wp:lineTo x="15373" y="6487"/>
                <wp:lineTo x="15137" y="6055"/>
                <wp:lineTo x="14902" y="5622"/>
                <wp:lineTo x="14666" y="5190"/>
                <wp:lineTo x="14512" y="4757"/>
                <wp:lineTo x="14349" y="4325"/>
                <wp:lineTo x="14195" y="3892"/>
                <wp:lineTo x="14040" y="3460"/>
                <wp:lineTo x="13959" y="3027"/>
                <wp:lineTo x="13877" y="2595"/>
                <wp:lineTo x="13959" y="2162"/>
                <wp:lineTo x="13959" y="1730"/>
                <wp:lineTo x="14113" y="1297"/>
                <wp:lineTo x="14349" y="865"/>
                <wp:lineTo x="14666" y="432"/>
                <wp:lineTo x="9599" y="432"/>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rBqX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AEAAAAAIwAAAgAAAAAAAAAAAAAAAgAAAJoBAAAAAAAAAgAAACsAAABPCQAAOAcAAAAAAADRAwAA6gQAACgAAAAIAAAAAQAAAAEAAAA="/>
                        </a:ext>
                      </a:extLst>
                    </pic:cNvPicPr>
                  </pic:nvPicPr>
                  <pic:blipFill>
                    <a:blip r:embed="rId7"/>
                    <a:stretch>
                      <a:fillRect/>
                    </a:stretch>
                  </pic:blipFill>
                  <pic:spPr>
                    <a:xfrm>
                      <a:off x="0" y="0"/>
                      <a:ext cx="1513205" cy="1173480"/>
                    </a:xfrm>
                    <a:prstGeom prst="rect">
                      <a:avLst/>
                    </a:prstGeom>
                    <a:noFill/>
                    <a:ln w="9525">
                      <a:noFill/>
                    </a:ln>
                  </pic:spPr>
                </pic:pic>
              </a:graphicData>
            </a:graphic>
          </wp:anchor>
        </w:drawing>
      </w:r>
      <w:r>
        <w:rPr>
          <w:rFonts w:ascii="Times New Roman" w:hAnsi="Times New Roman"/>
          <w:b/>
          <w:i/>
          <w:szCs w:val="24"/>
        </w:rPr>
        <w:t xml:space="preserve">                  </w:t>
      </w:r>
    </w:p>
    <w:p w14:paraId="3E5CE78C" w14:textId="77777777" w:rsidR="00A242FD" w:rsidRDefault="00A242FD" w:rsidP="00A242FD">
      <w:pPr>
        <w:jc w:val="center"/>
        <w:rPr>
          <w:rFonts w:ascii="Times New Roman" w:hAnsi="Times New Roman"/>
          <w:b/>
          <w:i/>
          <w:szCs w:val="24"/>
        </w:rPr>
      </w:pPr>
    </w:p>
    <w:p w14:paraId="5F0D6E3D" w14:textId="77777777" w:rsidR="00A242FD" w:rsidRDefault="00A242FD" w:rsidP="00A242FD">
      <w:pPr>
        <w:jc w:val="center"/>
        <w:rPr>
          <w:rFonts w:ascii="Times New Roman" w:hAnsi="Times New Roman"/>
          <w:b/>
          <w:i/>
          <w:szCs w:val="24"/>
        </w:rPr>
      </w:pPr>
    </w:p>
    <w:p w14:paraId="537F75AC" w14:textId="77777777" w:rsidR="00A242FD" w:rsidRDefault="00A242FD" w:rsidP="00A242FD">
      <w:pPr>
        <w:jc w:val="center"/>
        <w:rPr>
          <w:rFonts w:ascii="Times New Roman" w:hAnsi="Times New Roman"/>
          <w:b/>
          <w:bCs/>
          <w:i/>
          <w:szCs w:val="24"/>
          <w:lang w:val="fr-FR"/>
        </w:rPr>
      </w:pPr>
    </w:p>
    <w:p w14:paraId="407BDDDA" w14:textId="77777777" w:rsidR="00D3346B" w:rsidRDefault="00D3346B">
      <w:pPr>
        <w:jc w:val="center"/>
        <w:rPr>
          <w:sz w:val="20"/>
        </w:rPr>
      </w:pPr>
    </w:p>
    <w:p w14:paraId="6AFABA7A" w14:textId="77777777" w:rsidR="00D3346B" w:rsidRDefault="00D3346B">
      <w:pPr>
        <w:rPr>
          <w:sz w:val="20"/>
        </w:rPr>
      </w:pPr>
    </w:p>
    <w:p w14:paraId="29E6F9A1" w14:textId="77777777" w:rsidR="00D3346B" w:rsidRDefault="00D3346B">
      <w:pPr>
        <w:rPr>
          <w:rFonts w:ascii="Times New Roman" w:hAnsi="Times New Roman"/>
          <w:color w:val="auto"/>
          <w:sz w:val="22"/>
          <w:szCs w:val="22"/>
          <w:lang w:val="en-US"/>
        </w:rPr>
      </w:pPr>
    </w:p>
    <w:p w14:paraId="2743FF9A" w14:textId="77777777" w:rsidR="00A242FD" w:rsidRDefault="00A242FD">
      <w:pPr>
        <w:rPr>
          <w:rFonts w:ascii="Times New Roman" w:hAnsi="Times New Roman"/>
          <w:color w:val="auto"/>
          <w:sz w:val="22"/>
          <w:szCs w:val="22"/>
          <w:lang w:val="en-US"/>
        </w:rPr>
      </w:pPr>
    </w:p>
    <w:p w14:paraId="12EFD902" w14:textId="77777777" w:rsidR="00A242FD" w:rsidRDefault="00A242FD">
      <w:pPr>
        <w:rPr>
          <w:rFonts w:ascii="Times New Roman" w:hAnsi="Times New Roman"/>
          <w:color w:val="auto"/>
          <w:sz w:val="22"/>
          <w:szCs w:val="22"/>
          <w:lang w:val="en-US"/>
        </w:rPr>
      </w:pPr>
    </w:p>
    <w:p w14:paraId="1D0368F6" w14:textId="72E96585" w:rsidR="00D3346B" w:rsidRDefault="00000000">
      <w:pPr>
        <w:tabs>
          <w:tab w:val="left" w:pos="6379"/>
          <w:tab w:val="left" w:pos="7655"/>
        </w:tabs>
        <w:spacing w:line="360" w:lineRule="auto"/>
        <w:jc w:val="center"/>
        <w:rPr>
          <w:rFonts w:ascii="Times New Roman" w:hAnsi="Times New Roman"/>
          <w:color w:val="auto"/>
          <w:sz w:val="22"/>
          <w:szCs w:val="22"/>
          <w:lang w:val="en-US"/>
        </w:rPr>
      </w:pPr>
      <w:r>
        <w:rPr>
          <w:rFonts w:ascii="Times New Roman" w:hAnsi="Times New Roman"/>
          <w:color w:val="auto"/>
          <w:sz w:val="22"/>
          <w:szCs w:val="22"/>
          <w:lang w:val="en-US"/>
        </w:rPr>
        <w:t>M</w:t>
      </w:r>
      <w:r w:rsidR="00A242FD">
        <w:rPr>
          <w:rFonts w:ascii="Times New Roman" w:hAnsi="Times New Roman"/>
          <w:color w:val="auto"/>
          <w:sz w:val="22"/>
          <w:szCs w:val="22"/>
          <w:lang w:val="en-US"/>
        </w:rPr>
        <w:t>INUTES</w:t>
      </w:r>
      <w:r>
        <w:rPr>
          <w:rFonts w:ascii="Times New Roman" w:hAnsi="Times New Roman"/>
          <w:color w:val="auto"/>
          <w:sz w:val="22"/>
          <w:szCs w:val="22"/>
          <w:lang w:val="en-US"/>
        </w:rPr>
        <w:t xml:space="preserve"> of the</w:t>
      </w:r>
      <w:r>
        <w:rPr>
          <w:rFonts w:ascii="Times New Roman" w:hAnsi="Times New Roman"/>
          <w:b/>
          <w:color w:val="auto"/>
          <w:sz w:val="22"/>
          <w:szCs w:val="22"/>
          <w:lang w:val="en-US"/>
        </w:rPr>
        <w:t xml:space="preserve"> PARISH COUNCIL MEETING</w:t>
      </w:r>
      <w:r>
        <w:rPr>
          <w:rFonts w:ascii="Times New Roman" w:hAnsi="Times New Roman"/>
          <w:color w:val="auto"/>
          <w:sz w:val="22"/>
          <w:szCs w:val="22"/>
          <w:lang w:val="en-US"/>
        </w:rPr>
        <w:t xml:space="preserve"> held on</w:t>
      </w:r>
    </w:p>
    <w:p w14:paraId="26DE662F" w14:textId="44225A19" w:rsidR="00D3346B" w:rsidRDefault="00000000">
      <w:pPr>
        <w:tabs>
          <w:tab w:val="left" w:pos="6379"/>
          <w:tab w:val="left" w:pos="7655"/>
        </w:tabs>
        <w:spacing w:line="360" w:lineRule="auto"/>
        <w:jc w:val="center"/>
        <w:rPr>
          <w:rFonts w:ascii="Times New Roman" w:hAnsi="Times New Roman"/>
          <w:color w:val="auto"/>
          <w:sz w:val="22"/>
          <w:szCs w:val="22"/>
          <w:lang w:val="en-US"/>
        </w:rPr>
      </w:pPr>
      <w:r>
        <w:rPr>
          <w:rFonts w:ascii="Times New Roman" w:hAnsi="Times New Roman"/>
          <w:color w:val="auto"/>
          <w:sz w:val="22"/>
          <w:szCs w:val="22"/>
          <w:lang w:val="en-US"/>
        </w:rPr>
        <w:t xml:space="preserve">Monday the </w:t>
      </w:r>
      <w:r w:rsidR="00905990">
        <w:rPr>
          <w:rFonts w:ascii="Times New Roman" w:hAnsi="Times New Roman"/>
          <w:color w:val="auto"/>
          <w:sz w:val="22"/>
          <w:szCs w:val="22"/>
          <w:lang w:val="en-US"/>
        </w:rPr>
        <w:t>3</w:t>
      </w:r>
      <w:r w:rsidR="00905990" w:rsidRPr="00905990">
        <w:rPr>
          <w:rFonts w:ascii="Times New Roman" w:hAnsi="Times New Roman"/>
          <w:color w:val="auto"/>
          <w:sz w:val="22"/>
          <w:szCs w:val="22"/>
          <w:vertAlign w:val="superscript"/>
          <w:lang w:val="en-US"/>
        </w:rPr>
        <w:t>rd</w:t>
      </w:r>
      <w:r w:rsidR="00905990">
        <w:rPr>
          <w:rFonts w:ascii="Times New Roman" w:hAnsi="Times New Roman"/>
          <w:color w:val="auto"/>
          <w:sz w:val="22"/>
          <w:szCs w:val="22"/>
          <w:lang w:val="en-US"/>
        </w:rPr>
        <w:t xml:space="preserve"> March</w:t>
      </w:r>
      <w:r w:rsidR="00134E46">
        <w:rPr>
          <w:rFonts w:ascii="Times New Roman" w:hAnsi="Times New Roman"/>
          <w:color w:val="auto"/>
          <w:sz w:val="22"/>
          <w:szCs w:val="22"/>
          <w:lang w:val="en-US"/>
        </w:rPr>
        <w:t xml:space="preserve"> 2025</w:t>
      </w:r>
      <w:r>
        <w:rPr>
          <w:rFonts w:ascii="Times New Roman" w:hAnsi="Times New Roman"/>
          <w:color w:val="auto"/>
          <w:sz w:val="22"/>
          <w:szCs w:val="22"/>
          <w:lang w:val="en-US"/>
        </w:rPr>
        <w:t xml:space="preserve"> at Cottam Community Centre Haydocks Lane commencing at 7.30pm</w:t>
      </w:r>
    </w:p>
    <w:p w14:paraId="73057BE9" w14:textId="48DC0722" w:rsidR="00D3346B" w:rsidRDefault="00D3346B" w:rsidP="005C6386">
      <w:pPr>
        <w:tabs>
          <w:tab w:val="left" w:pos="6379"/>
          <w:tab w:val="left" w:pos="7655"/>
          <w:tab w:val="left" w:pos="10490"/>
        </w:tabs>
        <w:spacing w:line="360" w:lineRule="auto"/>
        <w:rPr>
          <w:rFonts w:ascii="Times New Roman" w:hAnsi="Times New Roman"/>
          <w:color w:val="auto"/>
          <w:sz w:val="22"/>
          <w:szCs w:val="22"/>
          <w:lang w:val="en-US"/>
        </w:rPr>
      </w:pPr>
    </w:p>
    <w:p w14:paraId="2152EF5F" w14:textId="5EF3844F" w:rsidR="005C6386" w:rsidRDefault="005C6386" w:rsidP="005C6386">
      <w:pPr>
        <w:tabs>
          <w:tab w:val="left" w:pos="6379"/>
          <w:tab w:val="left" w:pos="7655"/>
          <w:tab w:val="left" w:pos="10490"/>
        </w:tabs>
        <w:spacing w:line="360" w:lineRule="auto"/>
        <w:jc w:val="center"/>
        <w:rPr>
          <w:rFonts w:ascii="Times New Roman" w:hAnsi="Times New Roman"/>
          <w:color w:val="auto"/>
          <w:sz w:val="22"/>
          <w:szCs w:val="22"/>
          <w:lang w:val="en-US"/>
        </w:rPr>
      </w:pPr>
      <w:r>
        <w:rPr>
          <w:rFonts w:ascii="Times New Roman" w:hAnsi="Times New Roman"/>
          <w:color w:val="auto"/>
          <w:sz w:val="22"/>
          <w:szCs w:val="22"/>
          <w:lang w:val="en-US"/>
        </w:rPr>
        <w:t xml:space="preserve">Present: Cllrs Butler, Jewell, Rayfield, Smith, Whitham, Abram, Coward, </w:t>
      </w:r>
    </w:p>
    <w:p w14:paraId="77AB66E7" w14:textId="3D6D3339" w:rsidR="005C6386" w:rsidRDefault="005C6386" w:rsidP="005C6386">
      <w:pPr>
        <w:tabs>
          <w:tab w:val="left" w:pos="6379"/>
          <w:tab w:val="left" w:pos="7655"/>
          <w:tab w:val="left" w:pos="10490"/>
        </w:tabs>
        <w:spacing w:line="360" w:lineRule="auto"/>
        <w:jc w:val="center"/>
        <w:rPr>
          <w:rFonts w:ascii="Times New Roman" w:hAnsi="Times New Roman"/>
          <w:color w:val="auto"/>
          <w:sz w:val="22"/>
          <w:szCs w:val="22"/>
          <w:lang w:val="en-US"/>
        </w:rPr>
      </w:pPr>
      <w:r>
        <w:rPr>
          <w:rFonts w:ascii="Times New Roman" w:hAnsi="Times New Roman"/>
          <w:color w:val="auto"/>
          <w:sz w:val="22"/>
          <w:szCs w:val="22"/>
          <w:lang w:val="en-US"/>
        </w:rPr>
        <w:t>Parker, Harper, Brown and O’Donnell</w:t>
      </w:r>
    </w:p>
    <w:p w14:paraId="6C6087F0" w14:textId="60A2806A" w:rsidR="006B5619" w:rsidRDefault="006B5619" w:rsidP="005C6386">
      <w:pPr>
        <w:tabs>
          <w:tab w:val="left" w:pos="6379"/>
          <w:tab w:val="left" w:pos="7655"/>
          <w:tab w:val="left" w:pos="10490"/>
        </w:tabs>
        <w:spacing w:line="360" w:lineRule="auto"/>
        <w:jc w:val="center"/>
        <w:rPr>
          <w:rFonts w:ascii="Times New Roman" w:hAnsi="Times New Roman"/>
          <w:color w:val="auto"/>
          <w:sz w:val="22"/>
          <w:szCs w:val="22"/>
          <w:lang w:val="en-US"/>
        </w:rPr>
      </w:pPr>
      <w:r>
        <w:rPr>
          <w:rFonts w:ascii="Times New Roman" w:hAnsi="Times New Roman"/>
          <w:color w:val="auto"/>
          <w:sz w:val="22"/>
          <w:szCs w:val="22"/>
          <w:lang w:val="en-US"/>
        </w:rPr>
        <w:t>There were three members of the public present.</w:t>
      </w:r>
    </w:p>
    <w:p w14:paraId="28CECBF8" w14:textId="77777777" w:rsidR="004327CE" w:rsidRDefault="004327CE">
      <w:pPr>
        <w:tabs>
          <w:tab w:val="left" w:pos="6379"/>
          <w:tab w:val="left" w:pos="7655"/>
        </w:tabs>
        <w:ind w:right="283"/>
        <w:jc w:val="both"/>
        <w:rPr>
          <w:rFonts w:ascii="Times New Roman" w:hAnsi="Times New Roman"/>
          <w:color w:val="auto"/>
          <w:sz w:val="22"/>
          <w:szCs w:val="22"/>
          <w:lang w:val="en-US"/>
        </w:rPr>
      </w:pPr>
    </w:p>
    <w:p w14:paraId="12FADB5B" w14:textId="3BAD43B4" w:rsidR="004327CE" w:rsidRDefault="00A242FD">
      <w:pPr>
        <w:tabs>
          <w:tab w:val="left" w:pos="6379"/>
          <w:tab w:val="left" w:pos="7655"/>
        </w:tabs>
        <w:ind w:right="283"/>
        <w:jc w:val="both"/>
        <w:rPr>
          <w:rFonts w:ascii="Times New Roman" w:hAnsi="Times New Roman"/>
          <w:color w:val="auto"/>
          <w:sz w:val="22"/>
          <w:szCs w:val="22"/>
          <w:lang w:val="en-US"/>
        </w:rPr>
      </w:pPr>
      <w:r>
        <w:rPr>
          <w:rFonts w:ascii="Times New Roman" w:hAnsi="Times New Roman"/>
          <w:color w:val="auto"/>
          <w:sz w:val="22"/>
          <w:szCs w:val="22"/>
          <w:lang w:val="en-US"/>
        </w:rPr>
        <w:t>10/25</w:t>
      </w:r>
      <w:r w:rsidR="004327CE">
        <w:rPr>
          <w:rFonts w:ascii="Times New Roman" w:hAnsi="Times New Roman"/>
          <w:color w:val="auto"/>
          <w:sz w:val="22"/>
          <w:szCs w:val="22"/>
          <w:lang w:val="en-US"/>
        </w:rPr>
        <w:t xml:space="preserve">               </w:t>
      </w:r>
      <w:r w:rsidR="001214C0">
        <w:rPr>
          <w:rFonts w:ascii="Times New Roman" w:hAnsi="Times New Roman"/>
          <w:color w:val="auto"/>
          <w:sz w:val="22"/>
          <w:szCs w:val="22"/>
          <w:lang w:val="en-US"/>
        </w:rPr>
        <w:t xml:space="preserve"> </w:t>
      </w:r>
      <w:r w:rsidR="004327CE">
        <w:rPr>
          <w:rFonts w:ascii="Times New Roman" w:hAnsi="Times New Roman"/>
          <w:color w:val="auto"/>
          <w:sz w:val="22"/>
          <w:szCs w:val="22"/>
          <w:lang w:val="en-US"/>
        </w:rPr>
        <w:t>To receive apologies</w:t>
      </w:r>
    </w:p>
    <w:p w14:paraId="2950F239" w14:textId="77777777" w:rsidR="005C6386" w:rsidRDefault="005C6386">
      <w:pPr>
        <w:tabs>
          <w:tab w:val="left" w:pos="6379"/>
          <w:tab w:val="left" w:pos="7655"/>
        </w:tabs>
        <w:ind w:right="283"/>
        <w:jc w:val="both"/>
        <w:rPr>
          <w:rFonts w:ascii="Times New Roman" w:hAnsi="Times New Roman"/>
          <w:color w:val="auto"/>
          <w:sz w:val="22"/>
          <w:szCs w:val="22"/>
          <w:lang w:val="en-US"/>
        </w:rPr>
      </w:pPr>
    </w:p>
    <w:p w14:paraId="5B56D7D0" w14:textId="762054B8" w:rsidR="005C6386" w:rsidRPr="00FB6A34" w:rsidRDefault="005C6386">
      <w:pPr>
        <w:tabs>
          <w:tab w:val="left" w:pos="6379"/>
          <w:tab w:val="left" w:pos="7655"/>
        </w:tabs>
        <w:ind w:right="283"/>
        <w:jc w:val="both"/>
        <w:rPr>
          <w:rFonts w:ascii="Times New Roman" w:hAnsi="Times New Roman"/>
          <w:b/>
          <w:bCs/>
          <w:i/>
          <w:iCs/>
          <w:color w:val="auto"/>
          <w:sz w:val="22"/>
          <w:szCs w:val="22"/>
          <w:lang w:val="en-US"/>
        </w:rPr>
      </w:pPr>
      <w:r w:rsidRPr="00FB6A34">
        <w:rPr>
          <w:rFonts w:ascii="Times New Roman" w:hAnsi="Times New Roman"/>
          <w:b/>
          <w:bCs/>
          <w:i/>
          <w:iCs/>
          <w:color w:val="auto"/>
          <w:sz w:val="22"/>
          <w:szCs w:val="22"/>
          <w:lang w:val="en-US"/>
        </w:rPr>
        <w:t>Cllr Lambert</w:t>
      </w:r>
      <w:r w:rsidR="00121254">
        <w:rPr>
          <w:rFonts w:ascii="Times New Roman" w:hAnsi="Times New Roman"/>
          <w:b/>
          <w:bCs/>
          <w:i/>
          <w:iCs/>
          <w:color w:val="auto"/>
          <w:sz w:val="22"/>
          <w:szCs w:val="22"/>
          <w:lang w:val="en-US"/>
        </w:rPr>
        <w:t xml:space="preserve"> and Gibson</w:t>
      </w:r>
    </w:p>
    <w:p w14:paraId="5E3DB1DE" w14:textId="77777777" w:rsidR="004327CE" w:rsidRDefault="004327CE">
      <w:pPr>
        <w:tabs>
          <w:tab w:val="left" w:pos="6379"/>
          <w:tab w:val="left" w:pos="7655"/>
        </w:tabs>
        <w:ind w:right="283"/>
        <w:jc w:val="both"/>
        <w:rPr>
          <w:rFonts w:ascii="Times New Roman" w:hAnsi="Times New Roman"/>
          <w:color w:val="auto"/>
          <w:sz w:val="22"/>
          <w:szCs w:val="22"/>
          <w:lang w:val="en-US"/>
        </w:rPr>
      </w:pPr>
    </w:p>
    <w:p w14:paraId="2E2FDA02" w14:textId="5E80701C" w:rsidR="00D3346B" w:rsidRDefault="00A242FD">
      <w:pPr>
        <w:tabs>
          <w:tab w:val="left" w:pos="6379"/>
          <w:tab w:val="left" w:pos="7655"/>
        </w:tabs>
        <w:ind w:right="283"/>
        <w:jc w:val="both"/>
        <w:rPr>
          <w:rFonts w:ascii="Times New Roman" w:hAnsi="Times New Roman"/>
          <w:color w:val="auto"/>
          <w:sz w:val="22"/>
          <w:szCs w:val="22"/>
          <w:lang w:val="en-US"/>
        </w:rPr>
      </w:pPr>
      <w:r>
        <w:rPr>
          <w:rFonts w:ascii="Times New Roman" w:hAnsi="Times New Roman"/>
          <w:color w:val="auto"/>
          <w:sz w:val="22"/>
          <w:szCs w:val="22"/>
          <w:lang w:val="en-US"/>
        </w:rPr>
        <w:t>11/25</w:t>
      </w:r>
      <w:r w:rsidR="004327CE">
        <w:rPr>
          <w:rFonts w:ascii="Times New Roman" w:hAnsi="Times New Roman"/>
          <w:color w:val="auto"/>
          <w:sz w:val="22"/>
          <w:szCs w:val="22"/>
          <w:lang w:val="en-US"/>
        </w:rPr>
        <w:t xml:space="preserve">              </w:t>
      </w:r>
      <w:r w:rsidR="001214C0">
        <w:rPr>
          <w:rFonts w:ascii="Times New Roman" w:hAnsi="Times New Roman"/>
          <w:color w:val="auto"/>
          <w:sz w:val="22"/>
          <w:szCs w:val="22"/>
          <w:lang w:val="en-US"/>
        </w:rPr>
        <w:t xml:space="preserve"> </w:t>
      </w:r>
      <w:r w:rsidR="004327CE">
        <w:rPr>
          <w:rFonts w:ascii="Times New Roman" w:hAnsi="Times New Roman"/>
          <w:color w:val="auto"/>
          <w:sz w:val="22"/>
          <w:szCs w:val="22"/>
          <w:lang w:val="en-US"/>
        </w:rPr>
        <w:t xml:space="preserve"> To consider and approve the Minutes of the Meeting held on the </w:t>
      </w:r>
      <w:r w:rsidR="00905990">
        <w:rPr>
          <w:rFonts w:ascii="Times New Roman" w:hAnsi="Times New Roman"/>
          <w:color w:val="auto"/>
          <w:sz w:val="22"/>
          <w:szCs w:val="22"/>
          <w:lang w:val="en-US"/>
        </w:rPr>
        <w:t>20</w:t>
      </w:r>
      <w:r w:rsidR="00905990">
        <w:rPr>
          <w:rFonts w:ascii="Times New Roman" w:hAnsi="Times New Roman"/>
          <w:color w:val="auto"/>
          <w:sz w:val="22"/>
          <w:szCs w:val="22"/>
          <w:vertAlign w:val="superscript"/>
          <w:lang w:val="en-US"/>
        </w:rPr>
        <w:t xml:space="preserve">th </w:t>
      </w:r>
      <w:r w:rsidR="00905990">
        <w:rPr>
          <w:rFonts w:ascii="Times New Roman" w:hAnsi="Times New Roman"/>
          <w:color w:val="auto"/>
          <w:sz w:val="22"/>
          <w:szCs w:val="22"/>
          <w:lang w:val="en-US"/>
        </w:rPr>
        <w:t>January 2025</w:t>
      </w:r>
      <w:r w:rsidR="004327CE">
        <w:rPr>
          <w:rFonts w:ascii="Times New Roman" w:hAnsi="Times New Roman"/>
          <w:color w:val="auto"/>
          <w:sz w:val="22"/>
          <w:szCs w:val="22"/>
          <w:lang w:val="en-US"/>
        </w:rPr>
        <w:t xml:space="preserve"> (enclosed)</w:t>
      </w:r>
    </w:p>
    <w:p w14:paraId="5AD31EE4" w14:textId="77777777" w:rsidR="000842F0" w:rsidRDefault="000842F0">
      <w:pPr>
        <w:tabs>
          <w:tab w:val="left" w:pos="6379"/>
          <w:tab w:val="left" w:pos="7655"/>
        </w:tabs>
        <w:ind w:right="283"/>
        <w:jc w:val="both"/>
        <w:rPr>
          <w:rFonts w:ascii="Times New Roman" w:hAnsi="Times New Roman"/>
          <w:color w:val="auto"/>
          <w:sz w:val="22"/>
          <w:szCs w:val="22"/>
          <w:lang w:val="en-US"/>
        </w:rPr>
      </w:pPr>
    </w:p>
    <w:p w14:paraId="0972BD7B" w14:textId="6E8078CD" w:rsidR="000842F0" w:rsidRPr="000842F0" w:rsidRDefault="000842F0">
      <w:pPr>
        <w:tabs>
          <w:tab w:val="left" w:pos="6379"/>
          <w:tab w:val="left" w:pos="7655"/>
        </w:tabs>
        <w:ind w:right="283"/>
        <w:jc w:val="both"/>
        <w:rPr>
          <w:rFonts w:ascii="Times New Roman" w:hAnsi="Times New Roman"/>
          <w:b/>
          <w:bCs/>
          <w:i/>
          <w:iCs/>
          <w:color w:val="auto"/>
          <w:sz w:val="22"/>
          <w:szCs w:val="22"/>
          <w:lang w:val="en-US"/>
        </w:rPr>
      </w:pPr>
      <w:r w:rsidRPr="000842F0">
        <w:rPr>
          <w:rFonts w:ascii="Times New Roman" w:hAnsi="Times New Roman"/>
          <w:b/>
          <w:bCs/>
          <w:i/>
          <w:iCs/>
          <w:color w:val="auto"/>
          <w:sz w:val="22"/>
          <w:szCs w:val="22"/>
          <w:lang w:val="en-US"/>
        </w:rPr>
        <w:t>It was resolved that the minutes of the meeting held on the 20</w:t>
      </w:r>
      <w:r w:rsidRPr="000842F0">
        <w:rPr>
          <w:rFonts w:ascii="Times New Roman" w:hAnsi="Times New Roman"/>
          <w:b/>
          <w:bCs/>
          <w:i/>
          <w:iCs/>
          <w:color w:val="auto"/>
          <w:sz w:val="22"/>
          <w:szCs w:val="22"/>
          <w:vertAlign w:val="superscript"/>
          <w:lang w:val="en-US"/>
        </w:rPr>
        <w:t>th</w:t>
      </w:r>
      <w:r w:rsidRPr="000842F0">
        <w:rPr>
          <w:rFonts w:ascii="Times New Roman" w:hAnsi="Times New Roman"/>
          <w:b/>
          <w:bCs/>
          <w:i/>
          <w:iCs/>
          <w:color w:val="auto"/>
          <w:sz w:val="22"/>
          <w:szCs w:val="22"/>
          <w:lang w:val="en-US"/>
        </w:rPr>
        <w:t xml:space="preserve"> January 2025 should be approved and signed by the Chairman as a true and accurate record.</w:t>
      </w:r>
    </w:p>
    <w:p w14:paraId="54DD3BBB" w14:textId="77777777" w:rsidR="00485DCC" w:rsidRDefault="00485DCC">
      <w:pPr>
        <w:tabs>
          <w:tab w:val="left" w:pos="6379"/>
          <w:tab w:val="left" w:pos="7655"/>
        </w:tabs>
        <w:ind w:right="283"/>
        <w:jc w:val="both"/>
        <w:rPr>
          <w:rFonts w:ascii="Times New Roman" w:hAnsi="Times New Roman"/>
          <w:color w:val="auto"/>
          <w:sz w:val="22"/>
          <w:szCs w:val="22"/>
          <w:lang w:val="en-US"/>
        </w:rPr>
      </w:pPr>
    </w:p>
    <w:p w14:paraId="1F4E0D25" w14:textId="46F0DCEB" w:rsidR="00D3346B" w:rsidRDefault="00A242FD">
      <w:pPr>
        <w:tabs>
          <w:tab w:val="left" w:pos="6379"/>
          <w:tab w:val="left" w:pos="7655"/>
        </w:tabs>
        <w:ind w:right="283"/>
        <w:jc w:val="both"/>
        <w:rPr>
          <w:rFonts w:ascii="Times New Roman" w:hAnsi="Times New Roman"/>
          <w:color w:val="auto"/>
          <w:sz w:val="22"/>
          <w:szCs w:val="22"/>
          <w:lang w:val="en-US"/>
        </w:rPr>
      </w:pPr>
      <w:r>
        <w:rPr>
          <w:rFonts w:ascii="Times New Roman" w:hAnsi="Times New Roman"/>
          <w:color w:val="auto"/>
          <w:sz w:val="22"/>
          <w:szCs w:val="22"/>
          <w:lang w:val="en-US"/>
        </w:rPr>
        <w:t>12/25</w:t>
      </w:r>
      <w:r w:rsidR="004327CE">
        <w:rPr>
          <w:rFonts w:ascii="Times New Roman" w:hAnsi="Times New Roman"/>
          <w:color w:val="auto"/>
          <w:sz w:val="22"/>
          <w:szCs w:val="22"/>
          <w:lang w:val="en-US"/>
        </w:rPr>
        <w:t xml:space="preserve">               </w:t>
      </w:r>
      <w:r w:rsidR="001214C0">
        <w:rPr>
          <w:rFonts w:ascii="Times New Roman" w:hAnsi="Times New Roman"/>
          <w:color w:val="auto"/>
          <w:sz w:val="22"/>
          <w:szCs w:val="22"/>
          <w:lang w:val="en-US"/>
        </w:rPr>
        <w:t xml:space="preserve"> </w:t>
      </w:r>
      <w:r w:rsidR="004327CE">
        <w:rPr>
          <w:rFonts w:ascii="Times New Roman" w:hAnsi="Times New Roman"/>
          <w:color w:val="auto"/>
          <w:sz w:val="22"/>
          <w:szCs w:val="22"/>
          <w:lang w:val="en-US"/>
        </w:rPr>
        <w:t>To receive Declarations of Interest</w:t>
      </w:r>
    </w:p>
    <w:p w14:paraId="16B59DE0" w14:textId="77777777" w:rsidR="000842F0" w:rsidRDefault="000842F0">
      <w:pPr>
        <w:tabs>
          <w:tab w:val="left" w:pos="6379"/>
          <w:tab w:val="left" w:pos="7655"/>
        </w:tabs>
        <w:ind w:right="283"/>
        <w:jc w:val="both"/>
        <w:rPr>
          <w:rFonts w:ascii="Times New Roman" w:hAnsi="Times New Roman"/>
          <w:color w:val="auto"/>
          <w:sz w:val="22"/>
          <w:szCs w:val="22"/>
          <w:lang w:val="en-US"/>
        </w:rPr>
      </w:pPr>
    </w:p>
    <w:p w14:paraId="68CE70C0" w14:textId="2ADF21FA" w:rsidR="000842F0" w:rsidRPr="000842F0" w:rsidRDefault="000842F0">
      <w:pPr>
        <w:tabs>
          <w:tab w:val="left" w:pos="6379"/>
          <w:tab w:val="left" w:pos="7655"/>
        </w:tabs>
        <w:ind w:right="283"/>
        <w:jc w:val="both"/>
        <w:rPr>
          <w:rFonts w:ascii="Times New Roman" w:hAnsi="Times New Roman"/>
          <w:b/>
          <w:bCs/>
          <w:i/>
          <w:iCs/>
          <w:color w:val="auto"/>
          <w:sz w:val="22"/>
          <w:szCs w:val="22"/>
          <w:lang w:val="en-US"/>
        </w:rPr>
      </w:pPr>
      <w:r w:rsidRPr="000842F0">
        <w:rPr>
          <w:rFonts w:ascii="Times New Roman" w:hAnsi="Times New Roman"/>
          <w:b/>
          <w:bCs/>
          <w:i/>
          <w:iCs/>
          <w:color w:val="auto"/>
          <w:sz w:val="22"/>
          <w:szCs w:val="22"/>
          <w:lang w:val="en-US"/>
        </w:rPr>
        <w:t>None</w:t>
      </w:r>
    </w:p>
    <w:p w14:paraId="095C45B2" w14:textId="13D5460D" w:rsidR="00485DCC" w:rsidRDefault="00312829">
      <w:pPr>
        <w:tabs>
          <w:tab w:val="left" w:pos="6379"/>
          <w:tab w:val="left" w:pos="7655"/>
        </w:tabs>
        <w:ind w:right="283"/>
        <w:jc w:val="both"/>
        <w:rPr>
          <w:rFonts w:ascii="Times New Roman" w:hAnsi="Times New Roman"/>
          <w:color w:val="auto"/>
          <w:sz w:val="22"/>
          <w:szCs w:val="22"/>
          <w:lang w:val="en-US"/>
        </w:rPr>
      </w:pPr>
      <w:r>
        <w:rPr>
          <w:rFonts w:ascii="Times New Roman" w:hAnsi="Times New Roman"/>
          <w:color w:val="auto"/>
          <w:sz w:val="22"/>
          <w:szCs w:val="22"/>
          <w:lang w:val="en-US"/>
        </w:rPr>
        <w:t xml:space="preserve">                                                                                                                                                                                                                                                                                                                                                                                                                                                                                                                                                                                                                                                                                                                                                                                                                                                                                                                                                                                                                                                                                                                                                                                                                                                                                                                                                                                                                                                                                                                                                                                                                                                                                                                                                                                                                                                                                                                                                                                                                                                                                                                                                                                                                                                                                                                                                                                                                                                                                                                                                                                                                                                                                                                                                                                                                                                                                                                                                                                                                                                                                                                                                                                                                                                                                                                                                                                                                                                                                                                                                                                                                                                                                                                                                                                                                                                                                                                                                                                                                                                                                                                                                                                                                                                                                                                                                                                                                                                                                                                                                                                                                                                                                                                 </w:t>
      </w:r>
    </w:p>
    <w:p w14:paraId="0E9AB064" w14:textId="6D483F3F" w:rsidR="00D3346B" w:rsidRDefault="00A242FD">
      <w:pPr>
        <w:tabs>
          <w:tab w:val="left" w:pos="2835"/>
        </w:tabs>
        <w:ind w:right="283"/>
        <w:jc w:val="both"/>
        <w:rPr>
          <w:rFonts w:ascii="Times New Roman" w:hAnsi="Times New Roman"/>
          <w:color w:val="auto"/>
          <w:sz w:val="22"/>
          <w:szCs w:val="22"/>
          <w:lang w:val="en-US"/>
        </w:rPr>
      </w:pPr>
      <w:r>
        <w:rPr>
          <w:rFonts w:ascii="Times New Roman" w:hAnsi="Times New Roman"/>
          <w:color w:val="auto"/>
          <w:sz w:val="22"/>
          <w:szCs w:val="22"/>
          <w:lang w:val="en-US"/>
        </w:rPr>
        <w:t>13/25</w:t>
      </w:r>
      <w:r w:rsidR="004327CE">
        <w:rPr>
          <w:rFonts w:ascii="Times New Roman" w:hAnsi="Times New Roman"/>
          <w:color w:val="auto"/>
          <w:sz w:val="22"/>
          <w:szCs w:val="22"/>
          <w:lang w:val="en-US"/>
        </w:rPr>
        <w:t xml:space="preserve">              </w:t>
      </w:r>
      <w:r w:rsidR="001214C0">
        <w:rPr>
          <w:rFonts w:ascii="Times New Roman" w:hAnsi="Times New Roman"/>
          <w:color w:val="auto"/>
          <w:sz w:val="22"/>
          <w:szCs w:val="22"/>
          <w:lang w:val="en-US"/>
        </w:rPr>
        <w:t xml:space="preserve"> </w:t>
      </w:r>
      <w:r w:rsidR="004327CE">
        <w:rPr>
          <w:rFonts w:ascii="Times New Roman" w:hAnsi="Times New Roman"/>
          <w:color w:val="auto"/>
          <w:sz w:val="22"/>
          <w:szCs w:val="22"/>
          <w:lang w:val="en-US"/>
        </w:rPr>
        <w:t xml:space="preserve"> To adjourn the meeting for a period of public discussion</w:t>
      </w:r>
    </w:p>
    <w:p w14:paraId="5F6D92C4" w14:textId="77777777" w:rsidR="00D3346B" w:rsidRDefault="00D3346B">
      <w:pPr>
        <w:tabs>
          <w:tab w:val="left" w:pos="2835"/>
        </w:tabs>
        <w:ind w:right="283"/>
        <w:jc w:val="both"/>
        <w:rPr>
          <w:rFonts w:ascii="Times New Roman" w:hAnsi="Times New Roman"/>
          <w:color w:val="auto"/>
          <w:sz w:val="22"/>
          <w:szCs w:val="22"/>
          <w:lang w:val="en-US"/>
        </w:rPr>
      </w:pPr>
    </w:p>
    <w:p w14:paraId="05F9319B" w14:textId="76730B3C" w:rsidR="003E052C" w:rsidRDefault="000842F0" w:rsidP="000842F0">
      <w:pPr>
        <w:tabs>
          <w:tab w:val="left" w:pos="6379"/>
          <w:tab w:val="left" w:pos="7655"/>
        </w:tabs>
        <w:ind w:left="709" w:right="283" w:hanging="709"/>
        <w:jc w:val="both"/>
        <w:rPr>
          <w:rFonts w:ascii="Times New Roman" w:hAnsi="Times New Roman"/>
          <w:i/>
          <w:color w:val="auto"/>
          <w:sz w:val="22"/>
          <w:szCs w:val="22"/>
          <w:lang w:val="en-US"/>
        </w:rPr>
      </w:pPr>
      <w:r>
        <w:rPr>
          <w:rFonts w:ascii="Times New Roman" w:hAnsi="Times New Roman"/>
          <w:i/>
          <w:color w:val="auto"/>
          <w:sz w:val="22"/>
          <w:szCs w:val="22"/>
          <w:lang w:val="en-US"/>
        </w:rPr>
        <w:t>The meeting was adjourned</w:t>
      </w:r>
    </w:p>
    <w:p w14:paraId="6F68B62A" w14:textId="77777777" w:rsidR="006B5619" w:rsidRDefault="006B5619" w:rsidP="000842F0">
      <w:pPr>
        <w:tabs>
          <w:tab w:val="left" w:pos="6379"/>
          <w:tab w:val="left" w:pos="7655"/>
        </w:tabs>
        <w:ind w:left="709" w:right="283" w:hanging="709"/>
        <w:jc w:val="both"/>
        <w:rPr>
          <w:rFonts w:ascii="Times New Roman" w:hAnsi="Times New Roman"/>
          <w:i/>
          <w:color w:val="auto"/>
          <w:sz w:val="22"/>
          <w:szCs w:val="22"/>
          <w:lang w:val="en-US"/>
        </w:rPr>
      </w:pPr>
    </w:p>
    <w:p w14:paraId="5DB57E2F" w14:textId="28E2E48A" w:rsidR="006B5619" w:rsidRDefault="006B5619" w:rsidP="006B5619">
      <w:pPr>
        <w:tabs>
          <w:tab w:val="left" w:pos="6379"/>
          <w:tab w:val="left" w:pos="7655"/>
        </w:tabs>
        <w:ind w:right="283"/>
        <w:jc w:val="both"/>
        <w:rPr>
          <w:rFonts w:ascii="Times New Roman" w:hAnsi="Times New Roman"/>
          <w:i/>
          <w:color w:val="auto"/>
          <w:sz w:val="22"/>
          <w:szCs w:val="22"/>
          <w:lang w:val="en-US"/>
        </w:rPr>
      </w:pPr>
      <w:r>
        <w:rPr>
          <w:rFonts w:ascii="Times New Roman" w:hAnsi="Times New Roman"/>
          <w:i/>
          <w:color w:val="auto"/>
          <w:sz w:val="22"/>
          <w:szCs w:val="22"/>
          <w:lang w:val="en-US"/>
        </w:rPr>
        <w:t>A resident raised concerns about dog faeces and the lack of dog bins in the area. A local ward councillor present agreed to take the matter up with Preston City Council who are the responsible authority.</w:t>
      </w:r>
    </w:p>
    <w:p w14:paraId="7A33613E" w14:textId="77777777" w:rsidR="006B5619" w:rsidRDefault="006B5619" w:rsidP="006B5619">
      <w:pPr>
        <w:tabs>
          <w:tab w:val="left" w:pos="6379"/>
          <w:tab w:val="left" w:pos="7655"/>
        </w:tabs>
        <w:ind w:right="283"/>
        <w:jc w:val="both"/>
        <w:rPr>
          <w:rFonts w:ascii="Times New Roman" w:hAnsi="Times New Roman"/>
          <w:i/>
          <w:color w:val="auto"/>
          <w:sz w:val="22"/>
          <w:szCs w:val="22"/>
          <w:lang w:val="en-US"/>
        </w:rPr>
      </w:pPr>
    </w:p>
    <w:p w14:paraId="7E23DF7E" w14:textId="311D784C" w:rsidR="006B5619" w:rsidRDefault="006B5619" w:rsidP="006B5619">
      <w:pPr>
        <w:tabs>
          <w:tab w:val="left" w:pos="6379"/>
          <w:tab w:val="left" w:pos="7655"/>
        </w:tabs>
        <w:ind w:right="283"/>
        <w:jc w:val="both"/>
        <w:rPr>
          <w:rFonts w:ascii="Times New Roman" w:hAnsi="Times New Roman"/>
          <w:i/>
          <w:color w:val="auto"/>
          <w:sz w:val="22"/>
          <w:szCs w:val="22"/>
          <w:lang w:val="en-US"/>
        </w:rPr>
      </w:pPr>
      <w:r>
        <w:rPr>
          <w:rFonts w:ascii="Times New Roman" w:hAnsi="Times New Roman"/>
          <w:i/>
          <w:color w:val="auto"/>
          <w:sz w:val="22"/>
          <w:szCs w:val="22"/>
          <w:lang w:val="en-US"/>
        </w:rPr>
        <w:t xml:space="preserve">It was mentioned that the works on Hoyles Lane </w:t>
      </w:r>
      <w:r w:rsidR="006663F4">
        <w:rPr>
          <w:rFonts w:ascii="Times New Roman" w:hAnsi="Times New Roman"/>
          <w:i/>
          <w:color w:val="auto"/>
          <w:sz w:val="22"/>
          <w:szCs w:val="22"/>
          <w:lang w:val="en-US"/>
        </w:rPr>
        <w:t>are coming to an end</w:t>
      </w:r>
      <w:r>
        <w:rPr>
          <w:rFonts w:ascii="Times New Roman" w:hAnsi="Times New Roman"/>
          <w:i/>
          <w:color w:val="auto"/>
          <w:sz w:val="22"/>
          <w:szCs w:val="22"/>
          <w:lang w:val="en-US"/>
        </w:rPr>
        <w:t xml:space="preserve">. The road will be partially open very shortly with full re-opening in the summer. Preston Bus </w:t>
      </w:r>
      <w:r w:rsidR="00842E07">
        <w:rPr>
          <w:rFonts w:ascii="Times New Roman" w:hAnsi="Times New Roman"/>
          <w:i/>
          <w:color w:val="auto"/>
          <w:sz w:val="22"/>
          <w:szCs w:val="22"/>
          <w:lang w:val="en-US"/>
        </w:rPr>
        <w:t>has</w:t>
      </w:r>
      <w:r>
        <w:rPr>
          <w:rFonts w:ascii="Times New Roman" w:hAnsi="Times New Roman"/>
          <w:i/>
          <w:color w:val="auto"/>
          <w:sz w:val="22"/>
          <w:szCs w:val="22"/>
          <w:lang w:val="en-US"/>
        </w:rPr>
        <w:t xml:space="preserve"> agreed to </w:t>
      </w:r>
      <w:r w:rsidR="006663F4">
        <w:rPr>
          <w:rFonts w:ascii="Times New Roman" w:hAnsi="Times New Roman"/>
          <w:i/>
          <w:color w:val="auto"/>
          <w:sz w:val="22"/>
          <w:szCs w:val="22"/>
          <w:lang w:val="en-US"/>
        </w:rPr>
        <w:t>partially reinstate the 44 bus in order to provide a limited service</w:t>
      </w:r>
      <w:r>
        <w:rPr>
          <w:rFonts w:ascii="Times New Roman" w:hAnsi="Times New Roman"/>
          <w:i/>
          <w:color w:val="auto"/>
          <w:sz w:val="22"/>
          <w:szCs w:val="22"/>
          <w:lang w:val="en-US"/>
        </w:rPr>
        <w:t xml:space="preserve"> along Hoyles Lane once the temporary opening has been achieved</w:t>
      </w:r>
      <w:r w:rsidR="006663F4">
        <w:rPr>
          <w:rFonts w:ascii="Times New Roman" w:hAnsi="Times New Roman"/>
          <w:i/>
          <w:color w:val="auto"/>
          <w:sz w:val="22"/>
          <w:szCs w:val="22"/>
          <w:lang w:val="en-US"/>
        </w:rPr>
        <w:t>.</w:t>
      </w:r>
    </w:p>
    <w:p w14:paraId="6CDDF11B" w14:textId="77777777" w:rsidR="006B5619" w:rsidRDefault="006B5619" w:rsidP="006B5619">
      <w:pPr>
        <w:tabs>
          <w:tab w:val="left" w:pos="6379"/>
          <w:tab w:val="left" w:pos="7655"/>
        </w:tabs>
        <w:ind w:right="283"/>
        <w:jc w:val="both"/>
        <w:rPr>
          <w:rFonts w:ascii="Times New Roman" w:hAnsi="Times New Roman"/>
          <w:i/>
          <w:color w:val="auto"/>
          <w:sz w:val="22"/>
          <w:szCs w:val="22"/>
          <w:lang w:val="en-US"/>
        </w:rPr>
      </w:pPr>
    </w:p>
    <w:p w14:paraId="1B55A3ED" w14:textId="5FD54A56" w:rsidR="006B5619" w:rsidRDefault="006B5619" w:rsidP="006B5619">
      <w:pPr>
        <w:tabs>
          <w:tab w:val="left" w:pos="6379"/>
          <w:tab w:val="left" w:pos="7655"/>
        </w:tabs>
        <w:ind w:right="283"/>
        <w:jc w:val="both"/>
        <w:rPr>
          <w:rFonts w:ascii="Times New Roman" w:hAnsi="Times New Roman"/>
          <w:i/>
          <w:color w:val="auto"/>
          <w:sz w:val="22"/>
          <w:szCs w:val="22"/>
          <w:lang w:val="en-US"/>
        </w:rPr>
      </w:pPr>
      <w:r>
        <w:rPr>
          <w:rFonts w:ascii="Times New Roman" w:hAnsi="Times New Roman"/>
          <w:i/>
          <w:color w:val="auto"/>
          <w:sz w:val="22"/>
          <w:szCs w:val="22"/>
          <w:lang w:val="en-US"/>
        </w:rPr>
        <w:t xml:space="preserve">It was mentioned that the nursery development next to the Community Centre has received planning permission and the land has now been cleared ready for development. It was </w:t>
      </w:r>
      <w:r w:rsidR="00842E07">
        <w:rPr>
          <w:rFonts w:ascii="Times New Roman" w:hAnsi="Times New Roman"/>
          <w:i/>
          <w:color w:val="auto"/>
          <w:sz w:val="22"/>
          <w:szCs w:val="22"/>
          <w:lang w:val="en-US"/>
        </w:rPr>
        <w:t>stated</w:t>
      </w:r>
      <w:r>
        <w:rPr>
          <w:rFonts w:ascii="Times New Roman" w:hAnsi="Times New Roman"/>
          <w:i/>
          <w:color w:val="auto"/>
          <w:sz w:val="22"/>
          <w:szCs w:val="22"/>
          <w:lang w:val="en-US"/>
        </w:rPr>
        <w:t xml:space="preserve"> that the building will be three </w:t>
      </w:r>
      <w:r w:rsidR="00842E07">
        <w:rPr>
          <w:rFonts w:ascii="Times New Roman" w:hAnsi="Times New Roman"/>
          <w:i/>
          <w:color w:val="auto"/>
          <w:sz w:val="22"/>
          <w:szCs w:val="22"/>
          <w:lang w:val="en-US"/>
        </w:rPr>
        <w:t>storeys</w:t>
      </w:r>
      <w:r>
        <w:rPr>
          <w:rFonts w:ascii="Times New Roman" w:hAnsi="Times New Roman"/>
          <w:i/>
          <w:color w:val="auto"/>
          <w:sz w:val="22"/>
          <w:szCs w:val="22"/>
          <w:lang w:val="en-US"/>
        </w:rPr>
        <w:t xml:space="preserve"> with the third floor being office space</w:t>
      </w:r>
      <w:r w:rsidR="00842E07">
        <w:rPr>
          <w:rFonts w:ascii="Times New Roman" w:hAnsi="Times New Roman"/>
          <w:i/>
          <w:color w:val="auto"/>
          <w:sz w:val="22"/>
          <w:szCs w:val="22"/>
          <w:lang w:val="en-US"/>
        </w:rPr>
        <w:t>, the nursery occupying the first two levels.</w:t>
      </w:r>
    </w:p>
    <w:p w14:paraId="78A45DE1" w14:textId="77777777" w:rsidR="00842E07" w:rsidRDefault="00842E07" w:rsidP="006B5619">
      <w:pPr>
        <w:tabs>
          <w:tab w:val="left" w:pos="6379"/>
          <w:tab w:val="left" w:pos="7655"/>
        </w:tabs>
        <w:ind w:right="283"/>
        <w:jc w:val="both"/>
        <w:rPr>
          <w:rFonts w:ascii="Times New Roman" w:hAnsi="Times New Roman"/>
          <w:i/>
          <w:color w:val="auto"/>
          <w:sz w:val="22"/>
          <w:szCs w:val="22"/>
          <w:lang w:val="en-US"/>
        </w:rPr>
      </w:pPr>
    </w:p>
    <w:p w14:paraId="5DFB3B74" w14:textId="7AC0F151" w:rsidR="00842E07" w:rsidRDefault="00842E07" w:rsidP="006B5619">
      <w:pPr>
        <w:tabs>
          <w:tab w:val="left" w:pos="6379"/>
          <w:tab w:val="left" w:pos="7655"/>
        </w:tabs>
        <w:ind w:right="283"/>
        <w:jc w:val="both"/>
        <w:rPr>
          <w:rFonts w:ascii="Times New Roman" w:hAnsi="Times New Roman"/>
          <w:i/>
          <w:color w:val="auto"/>
          <w:sz w:val="22"/>
          <w:szCs w:val="22"/>
          <w:lang w:val="en-US"/>
        </w:rPr>
      </w:pPr>
      <w:r>
        <w:rPr>
          <w:rFonts w:ascii="Times New Roman" w:hAnsi="Times New Roman"/>
          <w:i/>
          <w:color w:val="auto"/>
          <w:sz w:val="22"/>
          <w:szCs w:val="22"/>
          <w:lang w:val="en-US"/>
        </w:rPr>
        <w:t>The pedestrian pathway under the bypass, which has been the subject of flooding, is still closed. A local ward councillor has become involved and an e-petition to get the pathway re-opened as soon as possible has been submitted.</w:t>
      </w:r>
    </w:p>
    <w:p w14:paraId="639E9944" w14:textId="77777777" w:rsidR="00842E07" w:rsidRDefault="00842E07" w:rsidP="006B5619">
      <w:pPr>
        <w:tabs>
          <w:tab w:val="left" w:pos="6379"/>
          <w:tab w:val="left" w:pos="7655"/>
        </w:tabs>
        <w:ind w:right="283"/>
        <w:jc w:val="both"/>
        <w:rPr>
          <w:rFonts w:ascii="Times New Roman" w:hAnsi="Times New Roman"/>
          <w:i/>
          <w:color w:val="auto"/>
          <w:sz w:val="22"/>
          <w:szCs w:val="22"/>
          <w:lang w:val="en-US"/>
        </w:rPr>
      </w:pPr>
    </w:p>
    <w:p w14:paraId="559F5056" w14:textId="5E30BFE4" w:rsidR="00842E07" w:rsidRDefault="00842E07" w:rsidP="006B5619">
      <w:pPr>
        <w:tabs>
          <w:tab w:val="left" w:pos="6379"/>
          <w:tab w:val="left" w:pos="7655"/>
        </w:tabs>
        <w:ind w:right="283"/>
        <w:jc w:val="both"/>
        <w:rPr>
          <w:rFonts w:ascii="Times New Roman" w:hAnsi="Times New Roman"/>
          <w:i/>
          <w:color w:val="auto"/>
          <w:sz w:val="22"/>
          <w:szCs w:val="22"/>
          <w:lang w:val="en-US"/>
        </w:rPr>
      </w:pPr>
      <w:r>
        <w:rPr>
          <w:rFonts w:ascii="Times New Roman" w:hAnsi="Times New Roman"/>
          <w:i/>
          <w:color w:val="auto"/>
          <w:sz w:val="22"/>
          <w:szCs w:val="22"/>
          <w:lang w:val="en-US"/>
        </w:rPr>
        <w:t>It was stated that the road access to the Calder Rise development from Cottam Way will eventually join with the developments to the north</w:t>
      </w:r>
      <w:r w:rsidR="003275E7">
        <w:rPr>
          <w:rFonts w:ascii="Times New Roman" w:hAnsi="Times New Roman"/>
          <w:i/>
          <w:color w:val="auto"/>
          <w:sz w:val="22"/>
          <w:szCs w:val="22"/>
          <w:lang w:val="en-US"/>
        </w:rPr>
        <w:t xml:space="preserve"> as a through road.</w:t>
      </w:r>
    </w:p>
    <w:p w14:paraId="69552EB2" w14:textId="77777777" w:rsidR="003275E7" w:rsidRDefault="003275E7" w:rsidP="006B5619">
      <w:pPr>
        <w:tabs>
          <w:tab w:val="left" w:pos="6379"/>
          <w:tab w:val="left" w:pos="7655"/>
        </w:tabs>
        <w:ind w:right="283"/>
        <w:jc w:val="both"/>
        <w:rPr>
          <w:rFonts w:ascii="Times New Roman" w:hAnsi="Times New Roman"/>
          <w:i/>
          <w:color w:val="auto"/>
          <w:sz w:val="22"/>
          <w:szCs w:val="22"/>
          <w:lang w:val="en-US"/>
        </w:rPr>
      </w:pPr>
    </w:p>
    <w:p w14:paraId="40D2000B" w14:textId="22C953E2" w:rsidR="003275E7" w:rsidRDefault="003275E7" w:rsidP="006B5619">
      <w:pPr>
        <w:tabs>
          <w:tab w:val="left" w:pos="6379"/>
          <w:tab w:val="left" w:pos="7655"/>
        </w:tabs>
        <w:ind w:right="283"/>
        <w:jc w:val="both"/>
        <w:rPr>
          <w:rFonts w:ascii="Times New Roman" w:hAnsi="Times New Roman"/>
          <w:i/>
          <w:color w:val="auto"/>
          <w:sz w:val="22"/>
          <w:szCs w:val="22"/>
          <w:lang w:val="en-US"/>
        </w:rPr>
      </w:pPr>
      <w:r>
        <w:rPr>
          <w:rFonts w:ascii="Times New Roman" w:hAnsi="Times New Roman"/>
          <w:i/>
          <w:color w:val="auto"/>
          <w:sz w:val="22"/>
          <w:szCs w:val="22"/>
          <w:lang w:val="en-US"/>
        </w:rPr>
        <w:t>The meeting was reconvened</w:t>
      </w:r>
    </w:p>
    <w:p w14:paraId="58EEC93B" w14:textId="77777777" w:rsidR="000842F0" w:rsidRDefault="000842F0" w:rsidP="00842E07">
      <w:pPr>
        <w:tabs>
          <w:tab w:val="left" w:pos="6379"/>
          <w:tab w:val="left" w:pos="7655"/>
        </w:tabs>
        <w:ind w:right="283"/>
        <w:jc w:val="both"/>
        <w:rPr>
          <w:rFonts w:ascii="Times New Roman" w:hAnsi="Times New Roman"/>
          <w:i/>
          <w:color w:val="auto"/>
          <w:sz w:val="22"/>
          <w:szCs w:val="22"/>
          <w:lang w:val="en-US"/>
        </w:rPr>
      </w:pPr>
    </w:p>
    <w:p w14:paraId="1313900E" w14:textId="77777777" w:rsidR="0048272F" w:rsidRDefault="0048272F">
      <w:pPr>
        <w:tabs>
          <w:tab w:val="left" w:pos="6379"/>
          <w:tab w:val="left" w:pos="7655"/>
        </w:tabs>
        <w:ind w:right="283"/>
        <w:jc w:val="both"/>
        <w:rPr>
          <w:rFonts w:ascii="Times New Roman" w:hAnsi="Times New Roman"/>
          <w:color w:val="auto"/>
          <w:sz w:val="22"/>
          <w:szCs w:val="22"/>
          <w:lang w:val="en-US"/>
        </w:rPr>
      </w:pPr>
    </w:p>
    <w:p w14:paraId="0F574FDC" w14:textId="02009575" w:rsidR="00737AC0" w:rsidRDefault="00A242FD" w:rsidP="00151A66">
      <w:pPr>
        <w:tabs>
          <w:tab w:val="left" w:pos="6379"/>
          <w:tab w:val="left" w:pos="7655"/>
        </w:tabs>
        <w:ind w:left="1361" w:right="284" w:hanging="1361"/>
        <w:rPr>
          <w:rFonts w:ascii="Times New Roman" w:hAnsi="Times New Roman"/>
          <w:color w:val="auto"/>
          <w:sz w:val="22"/>
          <w:szCs w:val="22"/>
          <w:lang w:val="en-US"/>
        </w:rPr>
      </w:pPr>
      <w:r>
        <w:rPr>
          <w:rFonts w:ascii="Times New Roman" w:hAnsi="Times New Roman"/>
          <w:color w:val="auto"/>
          <w:sz w:val="22"/>
          <w:szCs w:val="22"/>
          <w:lang w:val="en-US"/>
        </w:rPr>
        <w:lastRenderedPageBreak/>
        <w:t>14/25</w:t>
      </w:r>
      <w:r w:rsidR="00737AC0">
        <w:rPr>
          <w:rFonts w:ascii="Times New Roman" w:hAnsi="Times New Roman"/>
          <w:color w:val="auto"/>
          <w:sz w:val="22"/>
          <w:szCs w:val="22"/>
          <w:lang w:val="en-US"/>
        </w:rPr>
        <w:t xml:space="preserve">               </w:t>
      </w:r>
      <w:r w:rsidR="006A589C">
        <w:rPr>
          <w:rFonts w:ascii="Times New Roman" w:hAnsi="Times New Roman"/>
          <w:color w:val="auto"/>
          <w:sz w:val="22"/>
          <w:szCs w:val="22"/>
          <w:lang w:val="en-US"/>
        </w:rPr>
        <w:t xml:space="preserve"> </w:t>
      </w:r>
      <w:r w:rsidR="00737AC0">
        <w:rPr>
          <w:rFonts w:ascii="Times New Roman" w:hAnsi="Times New Roman"/>
          <w:color w:val="auto"/>
          <w:sz w:val="22"/>
          <w:szCs w:val="22"/>
          <w:lang w:val="en-US"/>
        </w:rPr>
        <w:t xml:space="preserve">To </w:t>
      </w:r>
      <w:r w:rsidR="006A589C">
        <w:rPr>
          <w:rFonts w:ascii="Times New Roman" w:hAnsi="Times New Roman"/>
          <w:color w:val="auto"/>
          <w:sz w:val="22"/>
          <w:szCs w:val="22"/>
          <w:lang w:val="en-US"/>
        </w:rPr>
        <w:t xml:space="preserve">consider a response to the planning application 06/2025/1254 for the building of 24 residential units (Class C) and commercial development Class E 9g) with associate access, landscaping and </w:t>
      </w:r>
      <w:r w:rsidR="00EC5B5B">
        <w:rPr>
          <w:rFonts w:ascii="Times New Roman" w:hAnsi="Times New Roman"/>
          <w:color w:val="auto"/>
          <w:sz w:val="22"/>
          <w:szCs w:val="22"/>
          <w:lang w:val="en-US"/>
        </w:rPr>
        <w:t>infrastructure</w:t>
      </w:r>
      <w:r w:rsidR="006A589C">
        <w:rPr>
          <w:rFonts w:ascii="Times New Roman" w:hAnsi="Times New Roman"/>
          <w:color w:val="auto"/>
          <w:sz w:val="22"/>
          <w:szCs w:val="22"/>
          <w:lang w:val="en-US"/>
        </w:rPr>
        <w:t xml:space="preserve"> </w:t>
      </w:r>
      <w:r w:rsidR="00EC5B5B">
        <w:rPr>
          <w:rFonts w:ascii="Times New Roman" w:hAnsi="Times New Roman"/>
          <w:color w:val="auto"/>
          <w:sz w:val="22"/>
          <w:szCs w:val="22"/>
          <w:lang w:val="en-US"/>
        </w:rPr>
        <w:t xml:space="preserve">at </w:t>
      </w:r>
      <w:r w:rsidR="006A589C">
        <w:rPr>
          <w:rFonts w:ascii="Times New Roman" w:hAnsi="Times New Roman"/>
          <w:color w:val="auto"/>
          <w:sz w:val="22"/>
          <w:szCs w:val="22"/>
          <w:lang w:val="en-US"/>
        </w:rPr>
        <w:t xml:space="preserve">Land off Cottam Way Cottam. </w:t>
      </w:r>
    </w:p>
    <w:p w14:paraId="6CAD5FCB" w14:textId="77777777" w:rsidR="00151BD6" w:rsidRDefault="00151BD6" w:rsidP="00151A66">
      <w:pPr>
        <w:tabs>
          <w:tab w:val="left" w:pos="6379"/>
          <w:tab w:val="left" w:pos="7655"/>
        </w:tabs>
        <w:ind w:left="1361" w:right="284" w:hanging="1361"/>
        <w:rPr>
          <w:rFonts w:ascii="Times New Roman" w:hAnsi="Times New Roman"/>
          <w:color w:val="auto"/>
          <w:sz w:val="22"/>
          <w:szCs w:val="22"/>
          <w:lang w:val="en-US"/>
        </w:rPr>
      </w:pPr>
    </w:p>
    <w:p w14:paraId="1F6F39C9" w14:textId="447C7A2C" w:rsidR="00151BD6" w:rsidRPr="00151BD6" w:rsidRDefault="00151BD6" w:rsidP="00151A66">
      <w:pPr>
        <w:tabs>
          <w:tab w:val="left" w:pos="6379"/>
          <w:tab w:val="left" w:pos="7655"/>
        </w:tabs>
        <w:ind w:left="1361" w:right="284" w:hanging="1361"/>
        <w:rPr>
          <w:rFonts w:ascii="Times New Roman" w:hAnsi="Times New Roman"/>
          <w:b/>
          <w:bCs/>
          <w:i/>
          <w:iCs/>
          <w:color w:val="auto"/>
          <w:sz w:val="22"/>
          <w:szCs w:val="22"/>
          <w:lang w:val="en-US"/>
        </w:rPr>
      </w:pPr>
      <w:r w:rsidRPr="00151BD6">
        <w:rPr>
          <w:rFonts w:ascii="Times New Roman" w:hAnsi="Times New Roman"/>
          <w:b/>
          <w:bCs/>
          <w:i/>
          <w:iCs/>
          <w:color w:val="auto"/>
          <w:sz w:val="22"/>
          <w:szCs w:val="22"/>
          <w:lang w:val="en-US"/>
        </w:rPr>
        <w:t>It was resolved that</w:t>
      </w:r>
      <w:r w:rsidR="00220A93">
        <w:rPr>
          <w:rFonts w:ascii="Times New Roman" w:hAnsi="Times New Roman"/>
          <w:b/>
          <w:bCs/>
          <w:i/>
          <w:iCs/>
          <w:color w:val="auto"/>
          <w:sz w:val="22"/>
          <w:szCs w:val="22"/>
          <w:lang w:val="en-US"/>
        </w:rPr>
        <w:t xml:space="preserve"> no representation need be made.</w:t>
      </w:r>
    </w:p>
    <w:p w14:paraId="37003DAE" w14:textId="77777777" w:rsidR="00737AC0" w:rsidRDefault="00737AC0">
      <w:pPr>
        <w:tabs>
          <w:tab w:val="left" w:pos="6379"/>
          <w:tab w:val="left" w:pos="7655"/>
        </w:tabs>
        <w:ind w:right="283"/>
        <w:jc w:val="both"/>
        <w:rPr>
          <w:rFonts w:ascii="Times New Roman" w:hAnsi="Times New Roman"/>
          <w:color w:val="auto"/>
          <w:sz w:val="22"/>
          <w:szCs w:val="22"/>
          <w:lang w:val="en-US"/>
        </w:rPr>
      </w:pPr>
    </w:p>
    <w:p w14:paraId="1DE4AA8B" w14:textId="77777777" w:rsidR="00737AC0" w:rsidRDefault="00737AC0">
      <w:pPr>
        <w:tabs>
          <w:tab w:val="left" w:pos="6379"/>
          <w:tab w:val="left" w:pos="7655"/>
        </w:tabs>
        <w:ind w:right="283"/>
        <w:jc w:val="both"/>
        <w:rPr>
          <w:rFonts w:ascii="Times New Roman" w:hAnsi="Times New Roman"/>
          <w:color w:val="auto"/>
          <w:sz w:val="22"/>
          <w:szCs w:val="22"/>
          <w:lang w:val="en-US"/>
        </w:rPr>
      </w:pPr>
    </w:p>
    <w:p w14:paraId="22D635B3" w14:textId="6264F899" w:rsidR="00435367" w:rsidRDefault="00A242FD">
      <w:pPr>
        <w:tabs>
          <w:tab w:val="left" w:pos="6379"/>
          <w:tab w:val="left" w:pos="7655"/>
        </w:tabs>
        <w:ind w:right="283"/>
        <w:jc w:val="both"/>
        <w:rPr>
          <w:rFonts w:ascii="Times New Roman" w:hAnsi="Times New Roman"/>
          <w:color w:val="auto"/>
          <w:sz w:val="22"/>
          <w:szCs w:val="22"/>
          <w:lang w:val="en-US"/>
        </w:rPr>
      </w:pPr>
      <w:r>
        <w:rPr>
          <w:rFonts w:ascii="Times New Roman" w:hAnsi="Times New Roman"/>
          <w:color w:val="auto"/>
          <w:sz w:val="22"/>
          <w:szCs w:val="22"/>
          <w:lang w:val="en-US"/>
        </w:rPr>
        <w:t>15/25</w:t>
      </w:r>
      <w:r w:rsidR="006A394C">
        <w:rPr>
          <w:rFonts w:ascii="Times New Roman" w:hAnsi="Times New Roman"/>
          <w:color w:val="auto"/>
          <w:sz w:val="22"/>
          <w:szCs w:val="22"/>
          <w:lang w:val="en-US"/>
        </w:rPr>
        <w:t xml:space="preserve">               </w:t>
      </w:r>
      <w:r w:rsidR="001214C0">
        <w:rPr>
          <w:rFonts w:ascii="Times New Roman" w:hAnsi="Times New Roman"/>
          <w:color w:val="auto"/>
          <w:sz w:val="22"/>
          <w:szCs w:val="22"/>
          <w:lang w:val="en-US"/>
        </w:rPr>
        <w:t xml:space="preserve"> To approve the following payments:</w:t>
      </w:r>
    </w:p>
    <w:p w14:paraId="4C6EC889" w14:textId="77777777" w:rsidR="003C449D" w:rsidRDefault="003C449D">
      <w:pPr>
        <w:tabs>
          <w:tab w:val="left" w:pos="6379"/>
          <w:tab w:val="left" w:pos="7655"/>
        </w:tabs>
        <w:ind w:right="283"/>
        <w:jc w:val="both"/>
        <w:rPr>
          <w:rFonts w:ascii="Times New Roman" w:hAnsi="Times New Roman"/>
          <w:color w:val="auto"/>
          <w:sz w:val="22"/>
          <w:szCs w:val="22"/>
          <w:lang w:val="en-US"/>
        </w:rPr>
      </w:pPr>
    </w:p>
    <w:tbl>
      <w:tblPr>
        <w:tblW w:w="10020" w:type="dxa"/>
        <w:tblInd w:w="426" w:type="dxa"/>
        <w:tblLook w:val="04A0" w:firstRow="1" w:lastRow="0" w:firstColumn="1" w:lastColumn="0" w:noHBand="0" w:noVBand="1"/>
      </w:tblPr>
      <w:tblGrid>
        <w:gridCol w:w="1020"/>
        <w:gridCol w:w="6100"/>
        <w:gridCol w:w="920"/>
        <w:gridCol w:w="240"/>
        <w:gridCol w:w="560"/>
        <w:gridCol w:w="280"/>
        <w:gridCol w:w="900"/>
      </w:tblGrid>
      <w:tr w:rsidR="00D359C9" w:rsidRPr="00D359C9" w14:paraId="450EEE24" w14:textId="77777777" w:rsidTr="00D359C9">
        <w:trPr>
          <w:trHeight w:val="200"/>
        </w:trPr>
        <w:tc>
          <w:tcPr>
            <w:tcW w:w="1020" w:type="dxa"/>
            <w:tcBorders>
              <w:top w:val="nil"/>
              <w:left w:val="nil"/>
              <w:bottom w:val="nil"/>
              <w:right w:val="nil"/>
            </w:tcBorders>
            <w:shd w:val="clear" w:color="auto" w:fill="auto"/>
            <w:noWrap/>
            <w:vAlign w:val="bottom"/>
            <w:hideMark/>
          </w:tcPr>
          <w:p w14:paraId="3052438F"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02/12/2024</w:t>
            </w:r>
          </w:p>
        </w:tc>
        <w:tc>
          <w:tcPr>
            <w:tcW w:w="6100" w:type="dxa"/>
            <w:tcBorders>
              <w:top w:val="nil"/>
              <w:left w:val="nil"/>
              <w:bottom w:val="nil"/>
              <w:right w:val="nil"/>
            </w:tcBorders>
            <w:shd w:val="clear" w:color="auto" w:fill="auto"/>
            <w:noWrap/>
            <w:vAlign w:val="bottom"/>
            <w:hideMark/>
          </w:tcPr>
          <w:p w14:paraId="5EF6A0CF" w14:textId="77777777" w:rsidR="00D359C9" w:rsidRPr="00D359C9" w:rsidRDefault="00D359C9" w:rsidP="00D359C9">
            <w:pPr>
              <w:rPr>
                <w:rFonts w:cs="Arial"/>
                <w:color w:val="auto"/>
                <w:sz w:val="16"/>
                <w:szCs w:val="16"/>
                <w:lang w:eastAsia="en-GB"/>
              </w:rPr>
            </w:pPr>
            <w:r w:rsidRPr="00D359C9">
              <w:rPr>
                <w:rFonts w:cs="Arial"/>
                <w:color w:val="auto"/>
                <w:sz w:val="16"/>
                <w:szCs w:val="16"/>
                <w:lang w:eastAsia="en-GB"/>
              </w:rPr>
              <w:t>NEWGATE NURSERIES  PLANTING CANBERRA MEMORIAL CIL</w:t>
            </w:r>
          </w:p>
        </w:tc>
        <w:tc>
          <w:tcPr>
            <w:tcW w:w="920" w:type="dxa"/>
            <w:tcBorders>
              <w:top w:val="nil"/>
              <w:left w:val="nil"/>
              <w:bottom w:val="nil"/>
              <w:right w:val="nil"/>
            </w:tcBorders>
            <w:shd w:val="clear" w:color="auto" w:fill="auto"/>
            <w:noWrap/>
            <w:vAlign w:val="bottom"/>
            <w:hideMark/>
          </w:tcPr>
          <w:p w14:paraId="36841990"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04D58687"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0E969B06"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81</w:t>
            </w:r>
          </w:p>
        </w:tc>
        <w:tc>
          <w:tcPr>
            <w:tcW w:w="280" w:type="dxa"/>
            <w:tcBorders>
              <w:top w:val="nil"/>
              <w:left w:val="nil"/>
              <w:bottom w:val="nil"/>
              <w:right w:val="nil"/>
            </w:tcBorders>
            <w:shd w:val="clear" w:color="auto" w:fill="auto"/>
            <w:noWrap/>
            <w:vAlign w:val="bottom"/>
            <w:hideMark/>
          </w:tcPr>
          <w:p w14:paraId="42C5EE93"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3E5E5C7D"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214.80</w:t>
            </w:r>
          </w:p>
        </w:tc>
      </w:tr>
      <w:tr w:rsidR="00D359C9" w:rsidRPr="00D359C9" w14:paraId="76E07E98" w14:textId="77777777" w:rsidTr="00D359C9">
        <w:trPr>
          <w:trHeight w:val="200"/>
        </w:trPr>
        <w:tc>
          <w:tcPr>
            <w:tcW w:w="1020" w:type="dxa"/>
            <w:tcBorders>
              <w:top w:val="nil"/>
              <w:left w:val="nil"/>
              <w:bottom w:val="nil"/>
              <w:right w:val="nil"/>
            </w:tcBorders>
            <w:shd w:val="clear" w:color="auto" w:fill="auto"/>
            <w:noWrap/>
            <w:vAlign w:val="bottom"/>
            <w:hideMark/>
          </w:tcPr>
          <w:p w14:paraId="68D2C6E6"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02/12/2024</w:t>
            </w:r>
          </w:p>
        </w:tc>
        <w:tc>
          <w:tcPr>
            <w:tcW w:w="6100" w:type="dxa"/>
            <w:tcBorders>
              <w:top w:val="nil"/>
              <w:left w:val="nil"/>
              <w:bottom w:val="nil"/>
              <w:right w:val="nil"/>
            </w:tcBorders>
            <w:shd w:val="clear" w:color="auto" w:fill="auto"/>
            <w:noWrap/>
            <w:vAlign w:val="bottom"/>
            <w:hideMark/>
          </w:tcPr>
          <w:p w14:paraId="79254E00" w14:textId="77777777" w:rsidR="00D359C9" w:rsidRPr="00D359C9" w:rsidRDefault="00D359C9" w:rsidP="00D359C9">
            <w:pPr>
              <w:rPr>
                <w:rFonts w:cs="Arial"/>
                <w:color w:val="auto"/>
                <w:sz w:val="16"/>
                <w:szCs w:val="16"/>
                <w:lang w:eastAsia="en-GB"/>
              </w:rPr>
            </w:pPr>
            <w:r w:rsidRPr="00D359C9">
              <w:rPr>
                <w:rFonts w:cs="Arial"/>
                <w:color w:val="auto"/>
                <w:sz w:val="16"/>
                <w:szCs w:val="16"/>
                <w:lang w:eastAsia="en-GB"/>
              </w:rPr>
              <w:t>SAVOY TIMBER  BENCH PROJECT CIL</w:t>
            </w:r>
          </w:p>
        </w:tc>
        <w:tc>
          <w:tcPr>
            <w:tcW w:w="920" w:type="dxa"/>
            <w:tcBorders>
              <w:top w:val="nil"/>
              <w:left w:val="nil"/>
              <w:bottom w:val="nil"/>
              <w:right w:val="nil"/>
            </w:tcBorders>
            <w:shd w:val="clear" w:color="auto" w:fill="auto"/>
            <w:noWrap/>
            <w:vAlign w:val="bottom"/>
            <w:hideMark/>
          </w:tcPr>
          <w:p w14:paraId="272E5E26"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38DE8CEE"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4CD157FC"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82</w:t>
            </w:r>
          </w:p>
        </w:tc>
        <w:tc>
          <w:tcPr>
            <w:tcW w:w="280" w:type="dxa"/>
            <w:tcBorders>
              <w:top w:val="nil"/>
              <w:left w:val="nil"/>
              <w:bottom w:val="nil"/>
              <w:right w:val="nil"/>
            </w:tcBorders>
            <w:shd w:val="clear" w:color="auto" w:fill="auto"/>
            <w:noWrap/>
            <w:vAlign w:val="bottom"/>
            <w:hideMark/>
          </w:tcPr>
          <w:p w14:paraId="16292A01"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443D1878"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111.68</w:t>
            </w:r>
          </w:p>
        </w:tc>
      </w:tr>
      <w:tr w:rsidR="00D359C9" w:rsidRPr="00D359C9" w14:paraId="6D56A369" w14:textId="77777777" w:rsidTr="00D359C9">
        <w:trPr>
          <w:trHeight w:val="200"/>
        </w:trPr>
        <w:tc>
          <w:tcPr>
            <w:tcW w:w="1020" w:type="dxa"/>
            <w:tcBorders>
              <w:top w:val="nil"/>
              <w:left w:val="nil"/>
              <w:bottom w:val="nil"/>
              <w:right w:val="nil"/>
            </w:tcBorders>
            <w:shd w:val="clear" w:color="auto" w:fill="auto"/>
            <w:noWrap/>
            <w:vAlign w:val="bottom"/>
            <w:hideMark/>
          </w:tcPr>
          <w:p w14:paraId="1D65869B"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02/12/2024</w:t>
            </w:r>
          </w:p>
        </w:tc>
        <w:tc>
          <w:tcPr>
            <w:tcW w:w="6100" w:type="dxa"/>
            <w:tcBorders>
              <w:top w:val="nil"/>
              <w:left w:val="nil"/>
              <w:bottom w:val="nil"/>
              <w:right w:val="nil"/>
            </w:tcBorders>
            <w:shd w:val="clear" w:color="auto" w:fill="auto"/>
            <w:noWrap/>
            <w:vAlign w:val="bottom"/>
            <w:hideMark/>
          </w:tcPr>
          <w:p w14:paraId="5AE9A5AC" w14:textId="77777777" w:rsidR="00D359C9" w:rsidRPr="00D359C9" w:rsidRDefault="00D359C9" w:rsidP="00D359C9">
            <w:pPr>
              <w:rPr>
                <w:rFonts w:cs="Arial"/>
                <w:color w:val="auto"/>
                <w:sz w:val="16"/>
                <w:szCs w:val="16"/>
                <w:lang w:eastAsia="en-GB"/>
              </w:rPr>
            </w:pPr>
            <w:r w:rsidRPr="00D359C9">
              <w:rPr>
                <w:rFonts w:cs="Arial"/>
                <w:color w:val="auto"/>
                <w:sz w:val="16"/>
                <w:szCs w:val="16"/>
                <w:lang w:eastAsia="en-GB"/>
              </w:rPr>
              <w:t>S FITZPATRICK LENGTHSMAN TEAM</w:t>
            </w:r>
          </w:p>
        </w:tc>
        <w:tc>
          <w:tcPr>
            <w:tcW w:w="920" w:type="dxa"/>
            <w:tcBorders>
              <w:top w:val="nil"/>
              <w:left w:val="nil"/>
              <w:bottom w:val="nil"/>
              <w:right w:val="nil"/>
            </w:tcBorders>
            <w:shd w:val="clear" w:color="auto" w:fill="auto"/>
            <w:noWrap/>
            <w:vAlign w:val="bottom"/>
            <w:hideMark/>
          </w:tcPr>
          <w:p w14:paraId="5085AE9F"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3388DC42"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2476A94B"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83</w:t>
            </w:r>
          </w:p>
        </w:tc>
        <w:tc>
          <w:tcPr>
            <w:tcW w:w="280" w:type="dxa"/>
            <w:tcBorders>
              <w:top w:val="nil"/>
              <w:left w:val="nil"/>
              <w:bottom w:val="nil"/>
              <w:right w:val="nil"/>
            </w:tcBorders>
            <w:shd w:val="clear" w:color="auto" w:fill="auto"/>
            <w:noWrap/>
            <w:vAlign w:val="bottom"/>
            <w:hideMark/>
          </w:tcPr>
          <w:p w14:paraId="77496980"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566149BC"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720.00</w:t>
            </w:r>
          </w:p>
        </w:tc>
      </w:tr>
      <w:tr w:rsidR="00D359C9" w:rsidRPr="00D359C9" w14:paraId="1EC5243E" w14:textId="77777777" w:rsidTr="00D359C9">
        <w:trPr>
          <w:trHeight w:val="200"/>
        </w:trPr>
        <w:tc>
          <w:tcPr>
            <w:tcW w:w="1020" w:type="dxa"/>
            <w:tcBorders>
              <w:top w:val="nil"/>
              <w:left w:val="nil"/>
              <w:bottom w:val="nil"/>
              <w:right w:val="nil"/>
            </w:tcBorders>
            <w:shd w:val="clear" w:color="auto" w:fill="auto"/>
            <w:noWrap/>
            <w:vAlign w:val="bottom"/>
            <w:hideMark/>
          </w:tcPr>
          <w:p w14:paraId="2FC7E57D"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02/12/2024</w:t>
            </w:r>
          </w:p>
        </w:tc>
        <w:tc>
          <w:tcPr>
            <w:tcW w:w="6100" w:type="dxa"/>
            <w:tcBorders>
              <w:top w:val="nil"/>
              <w:left w:val="nil"/>
              <w:bottom w:val="nil"/>
              <w:right w:val="nil"/>
            </w:tcBorders>
            <w:shd w:val="clear" w:color="auto" w:fill="auto"/>
            <w:noWrap/>
            <w:vAlign w:val="bottom"/>
            <w:hideMark/>
          </w:tcPr>
          <w:p w14:paraId="22BBA715" w14:textId="77777777" w:rsidR="00D359C9" w:rsidRPr="00D359C9" w:rsidRDefault="00D359C9" w:rsidP="00D359C9">
            <w:pPr>
              <w:rPr>
                <w:rFonts w:cs="Arial"/>
                <w:color w:val="auto"/>
                <w:sz w:val="16"/>
                <w:szCs w:val="16"/>
                <w:lang w:eastAsia="en-GB"/>
              </w:rPr>
            </w:pPr>
            <w:r w:rsidRPr="00D359C9">
              <w:rPr>
                <w:rFonts w:cs="Arial"/>
                <w:color w:val="auto"/>
                <w:sz w:val="16"/>
                <w:szCs w:val="16"/>
                <w:lang w:eastAsia="en-GB"/>
              </w:rPr>
              <w:t>A BARTLETT LENGTHSMAN TEAM</w:t>
            </w:r>
          </w:p>
        </w:tc>
        <w:tc>
          <w:tcPr>
            <w:tcW w:w="920" w:type="dxa"/>
            <w:tcBorders>
              <w:top w:val="nil"/>
              <w:left w:val="nil"/>
              <w:bottom w:val="nil"/>
              <w:right w:val="nil"/>
            </w:tcBorders>
            <w:shd w:val="clear" w:color="auto" w:fill="auto"/>
            <w:noWrap/>
            <w:vAlign w:val="bottom"/>
            <w:hideMark/>
          </w:tcPr>
          <w:p w14:paraId="14058CB9"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33F4629C"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4177C680"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84</w:t>
            </w:r>
          </w:p>
        </w:tc>
        <w:tc>
          <w:tcPr>
            <w:tcW w:w="280" w:type="dxa"/>
            <w:tcBorders>
              <w:top w:val="nil"/>
              <w:left w:val="nil"/>
              <w:bottom w:val="nil"/>
              <w:right w:val="nil"/>
            </w:tcBorders>
            <w:shd w:val="clear" w:color="auto" w:fill="auto"/>
            <w:noWrap/>
            <w:vAlign w:val="bottom"/>
            <w:hideMark/>
          </w:tcPr>
          <w:p w14:paraId="2B06EF72"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441CC52D"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708.00</w:t>
            </w:r>
          </w:p>
        </w:tc>
      </w:tr>
      <w:tr w:rsidR="00D359C9" w:rsidRPr="00D359C9" w14:paraId="7C86ECF4" w14:textId="77777777" w:rsidTr="00D359C9">
        <w:trPr>
          <w:trHeight w:val="200"/>
        </w:trPr>
        <w:tc>
          <w:tcPr>
            <w:tcW w:w="1020" w:type="dxa"/>
            <w:tcBorders>
              <w:top w:val="nil"/>
              <w:left w:val="nil"/>
              <w:bottom w:val="nil"/>
              <w:right w:val="nil"/>
            </w:tcBorders>
            <w:shd w:val="clear" w:color="auto" w:fill="auto"/>
            <w:noWrap/>
            <w:vAlign w:val="bottom"/>
            <w:hideMark/>
          </w:tcPr>
          <w:p w14:paraId="0C0C30A6"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02/12/2024</w:t>
            </w:r>
          </w:p>
        </w:tc>
        <w:tc>
          <w:tcPr>
            <w:tcW w:w="6100" w:type="dxa"/>
            <w:tcBorders>
              <w:top w:val="nil"/>
              <w:left w:val="nil"/>
              <w:bottom w:val="nil"/>
              <w:right w:val="nil"/>
            </w:tcBorders>
            <w:shd w:val="clear" w:color="auto" w:fill="auto"/>
            <w:noWrap/>
            <w:vAlign w:val="bottom"/>
            <w:hideMark/>
          </w:tcPr>
          <w:p w14:paraId="4AB306C7" w14:textId="77777777" w:rsidR="00D359C9" w:rsidRPr="00D359C9" w:rsidRDefault="00D359C9" w:rsidP="00D359C9">
            <w:pPr>
              <w:rPr>
                <w:rFonts w:cs="Arial"/>
                <w:color w:val="auto"/>
                <w:sz w:val="16"/>
                <w:szCs w:val="16"/>
                <w:lang w:eastAsia="en-GB"/>
              </w:rPr>
            </w:pPr>
            <w:r w:rsidRPr="00D359C9">
              <w:rPr>
                <w:rFonts w:cs="Arial"/>
                <w:color w:val="auto"/>
                <w:sz w:val="16"/>
                <w:szCs w:val="16"/>
                <w:lang w:eastAsia="en-GB"/>
              </w:rPr>
              <w:t>G THOMPSON  LENGTHSMAN TEAM</w:t>
            </w:r>
          </w:p>
        </w:tc>
        <w:tc>
          <w:tcPr>
            <w:tcW w:w="920" w:type="dxa"/>
            <w:tcBorders>
              <w:top w:val="nil"/>
              <w:left w:val="nil"/>
              <w:bottom w:val="nil"/>
              <w:right w:val="nil"/>
            </w:tcBorders>
            <w:shd w:val="clear" w:color="auto" w:fill="auto"/>
            <w:noWrap/>
            <w:vAlign w:val="bottom"/>
            <w:hideMark/>
          </w:tcPr>
          <w:p w14:paraId="5117DC28"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1B65B889"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2865169E"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85</w:t>
            </w:r>
          </w:p>
        </w:tc>
        <w:tc>
          <w:tcPr>
            <w:tcW w:w="280" w:type="dxa"/>
            <w:tcBorders>
              <w:top w:val="nil"/>
              <w:left w:val="nil"/>
              <w:bottom w:val="nil"/>
              <w:right w:val="nil"/>
            </w:tcBorders>
            <w:shd w:val="clear" w:color="auto" w:fill="auto"/>
            <w:noWrap/>
            <w:vAlign w:val="bottom"/>
            <w:hideMark/>
          </w:tcPr>
          <w:p w14:paraId="492183BD"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25C7C96C"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780.00</w:t>
            </w:r>
          </w:p>
        </w:tc>
      </w:tr>
      <w:tr w:rsidR="00D359C9" w:rsidRPr="00D359C9" w14:paraId="5410E3BC" w14:textId="77777777" w:rsidTr="00D359C9">
        <w:trPr>
          <w:trHeight w:val="200"/>
        </w:trPr>
        <w:tc>
          <w:tcPr>
            <w:tcW w:w="1020" w:type="dxa"/>
            <w:tcBorders>
              <w:top w:val="nil"/>
              <w:left w:val="nil"/>
              <w:bottom w:val="nil"/>
              <w:right w:val="nil"/>
            </w:tcBorders>
            <w:shd w:val="clear" w:color="auto" w:fill="auto"/>
            <w:noWrap/>
            <w:vAlign w:val="bottom"/>
            <w:hideMark/>
          </w:tcPr>
          <w:p w14:paraId="5F3D39BC"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02/12/2024</w:t>
            </w:r>
          </w:p>
        </w:tc>
        <w:tc>
          <w:tcPr>
            <w:tcW w:w="6100" w:type="dxa"/>
            <w:tcBorders>
              <w:top w:val="nil"/>
              <w:left w:val="nil"/>
              <w:bottom w:val="nil"/>
              <w:right w:val="nil"/>
            </w:tcBorders>
            <w:shd w:val="clear" w:color="auto" w:fill="auto"/>
            <w:noWrap/>
            <w:vAlign w:val="bottom"/>
            <w:hideMark/>
          </w:tcPr>
          <w:p w14:paraId="4ADCCD1E" w14:textId="77777777" w:rsidR="00D359C9" w:rsidRPr="00D359C9" w:rsidRDefault="00D359C9" w:rsidP="00D359C9">
            <w:pPr>
              <w:rPr>
                <w:rFonts w:cs="Arial"/>
                <w:color w:val="auto"/>
                <w:sz w:val="16"/>
                <w:szCs w:val="16"/>
                <w:lang w:eastAsia="en-GB"/>
              </w:rPr>
            </w:pPr>
            <w:r w:rsidRPr="00D359C9">
              <w:rPr>
                <w:rFonts w:cs="Arial"/>
                <w:color w:val="auto"/>
                <w:sz w:val="16"/>
                <w:szCs w:val="16"/>
                <w:lang w:eastAsia="en-GB"/>
              </w:rPr>
              <w:t>GGS  LENGTHSMAN TEAM</w:t>
            </w:r>
          </w:p>
        </w:tc>
        <w:tc>
          <w:tcPr>
            <w:tcW w:w="920" w:type="dxa"/>
            <w:tcBorders>
              <w:top w:val="nil"/>
              <w:left w:val="nil"/>
              <w:bottom w:val="nil"/>
              <w:right w:val="nil"/>
            </w:tcBorders>
            <w:shd w:val="clear" w:color="auto" w:fill="auto"/>
            <w:noWrap/>
            <w:vAlign w:val="bottom"/>
            <w:hideMark/>
          </w:tcPr>
          <w:p w14:paraId="13B5E05A"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436C981D"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38146BF3"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86</w:t>
            </w:r>
          </w:p>
        </w:tc>
        <w:tc>
          <w:tcPr>
            <w:tcW w:w="280" w:type="dxa"/>
            <w:tcBorders>
              <w:top w:val="nil"/>
              <w:left w:val="nil"/>
              <w:bottom w:val="nil"/>
              <w:right w:val="nil"/>
            </w:tcBorders>
            <w:shd w:val="clear" w:color="auto" w:fill="auto"/>
            <w:noWrap/>
            <w:vAlign w:val="bottom"/>
            <w:hideMark/>
          </w:tcPr>
          <w:p w14:paraId="027E13D6"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39CBA1F4"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2666.00</w:t>
            </w:r>
          </w:p>
        </w:tc>
      </w:tr>
      <w:tr w:rsidR="00D359C9" w:rsidRPr="00D359C9" w14:paraId="1EAFE80B" w14:textId="77777777" w:rsidTr="00D359C9">
        <w:trPr>
          <w:trHeight w:val="200"/>
        </w:trPr>
        <w:tc>
          <w:tcPr>
            <w:tcW w:w="1020" w:type="dxa"/>
            <w:tcBorders>
              <w:top w:val="nil"/>
              <w:left w:val="nil"/>
              <w:bottom w:val="nil"/>
              <w:right w:val="nil"/>
            </w:tcBorders>
            <w:shd w:val="clear" w:color="auto" w:fill="auto"/>
            <w:noWrap/>
            <w:vAlign w:val="bottom"/>
            <w:hideMark/>
          </w:tcPr>
          <w:p w14:paraId="26FD88D4"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17/12/2024</w:t>
            </w:r>
          </w:p>
        </w:tc>
        <w:tc>
          <w:tcPr>
            <w:tcW w:w="6100" w:type="dxa"/>
            <w:tcBorders>
              <w:top w:val="nil"/>
              <w:left w:val="nil"/>
              <w:bottom w:val="nil"/>
              <w:right w:val="nil"/>
            </w:tcBorders>
            <w:shd w:val="clear" w:color="auto" w:fill="auto"/>
            <w:noWrap/>
            <w:vAlign w:val="bottom"/>
            <w:hideMark/>
          </w:tcPr>
          <w:p w14:paraId="6776E536" w14:textId="77777777" w:rsidR="00D359C9" w:rsidRPr="00D359C9" w:rsidRDefault="00D359C9" w:rsidP="00D359C9">
            <w:pPr>
              <w:rPr>
                <w:rFonts w:cs="Arial"/>
                <w:color w:val="auto"/>
                <w:sz w:val="16"/>
                <w:szCs w:val="16"/>
                <w:lang w:eastAsia="en-GB"/>
              </w:rPr>
            </w:pPr>
            <w:r w:rsidRPr="00D359C9">
              <w:rPr>
                <w:rFonts w:cs="Arial"/>
                <w:color w:val="auto"/>
                <w:sz w:val="16"/>
                <w:szCs w:val="16"/>
                <w:lang w:eastAsia="en-GB"/>
              </w:rPr>
              <w:t>WV MCWHITTE SALARY &amp; EXP 3RD QTR</w:t>
            </w:r>
          </w:p>
        </w:tc>
        <w:tc>
          <w:tcPr>
            <w:tcW w:w="920" w:type="dxa"/>
            <w:tcBorders>
              <w:top w:val="nil"/>
              <w:left w:val="nil"/>
              <w:bottom w:val="nil"/>
              <w:right w:val="nil"/>
            </w:tcBorders>
            <w:shd w:val="clear" w:color="auto" w:fill="auto"/>
            <w:noWrap/>
            <w:vAlign w:val="bottom"/>
            <w:hideMark/>
          </w:tcPr>
          <w:p w14:paraId="57442B4C"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6D3DE4EA"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7A83CAD5"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87</w:t>
            </w:r>
          </w:p>
        </w:tc>
        <w:tc>
          <w:tcPr>
            <w:tcW w:w="280" w:type="dxa"/>
            <w:tcBorders>
              <w:top w:val="nil"/>
              <w:left w:val="nil"/>
              <w:bottom w:val="nil"/>
              <w:right w:val="nil"/>
            </w:tcBorders>
            <w:shd w:val="clear" w:color="auto" w:fill="auto"/>
            <w:noWrap/>
            <w:vAlign w:val="bottom"/>
            <w:hideMark/>
          </w:tcPr>
          <w:p w14:paraId="2D0947E3"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5817A8B4"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3200.84</w:t>
            </w:r>
          </w:p>
        </w:tc>
      </w:tr>
      <w:tr w:rsidR="00D359C9" w:rsidRPr="00D359C9" w14:paraId="44C68C5D" w14:textId="77777777" w:rsidTr="00D359C9">
        <w:trPr>
          <w:trHeight w:val="200"/>
        </w:trPr>
        <w:tc>
          <w:tcPr>
            <w:tcW w:w="1020" w:type="dxa"/>
            <w:tcBorders>
              <w:top w:val="nil"/>
              <w:left w:val="nil"/>
              <w:bottom w:val="nil"/>
              <w:right w:val="nil"/>
            </w:tcBorders>
            <w:shd w:val="clear" w:color="auto" w:fill="auto"/>
            <w:noWrap/>
            <w:vAlign w:val="bottom"/>
            <w:hideMark/>
          </w:tcPr>
          <w:p w14:paraId="5D65C1FD"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17/12/2024</w:t>
            </w:r>
          </w:p>
        </w:tc>
        <w:tc>
          <w:tcPr>
            <w:tcW w:w="6100" w:type="dxa"/>
            <w:tcBorders>
              <w:top w:val="nil"/>
              <w:left w:val="nil"/>
              <w:bottom w:val="nil"/>
              <w:right w:val="nil"/>
            </w:tcBorders>
            <w:shd w:val="clear" w:color="auto" w:fill="auto"/>
            <w:noWrap/>
            <w:vAlign w:val="bottom"/>
            <w:hideMark/>
          </w:tcPr>
          <w:p w14:paraId="23CFF881" w14:textId="77777777" w:rsidR="00D359C9" w:rsidRPr="00D359C9" w:rsidRDefault="00D359C9" w:rsidP="00D359C9">
            <w:pPr>
              <w:rPr>
                <w:rFonts w:cs="Arial"/>
                <w:color w:val="auto"/>
                <w:sz w:val="16"/>
                <w:szCs w:val="16"/>
                <w:lang w:eastAsia="en-GB"/>
              </w:rPr>
            </w:pPr>
            <w:r w:rsidRPr="00D359C9">
              <w:rPr>
                <w:rFonts w:cs="Arial"/>
                <w:color w:val="auto"/>
                <w:sz w:val="16"/>
                <w:szCs w:val="16"/>
                <w:lang w:eastAsia="en-GB"/>
              </w:rPr>
              <w:t>SLCC 1/3 SGARE SUBSCRIPTION</w:t>
            </w:r>
          </w:p>
        </w:tc>
        <w:tc>
          <w:tcPr>
            <w:tcW w:w="920" w:type="dxa"/>
            <w:tcBorders>
              <w:top w:val="nil"/>
              <w:left w:val="nil"/>
              <w:bottom w:val="nil"/>
              <w:right w:val="nil"/>
            </w:tcBorders>
            <w:shd w:val="clear" w:color="auto" w:fill="auto"/>
            <w:noWrap/>
            <w:vAlign w:val="bottom"/>
            <w:hideMark/>
          </w:tcPr>
          <w:p w14:paraId="7C7D2E6C"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696AE2F6"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4491EFC7"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88</w:t>
            </w:r>
          </w:p>
        </w:tc>
        <w:tc>
          <w:tcPr>
            <w:tcW w:w="280" w:type="dxa"/>
            <w:tcBorders>
              <w:top w:val="nil"/>
              <w:left w:val="nil"/>
              <w:bottom w:val="nil"/>
              <w:right w:val="nil"/>
            </w:tcBorders>
            <w:shd w:val="clear" w:color="auto" w:fill="auto"/>
            <w:noWrap/>
            <w:vAlign w:val="bottom"/>
            <w:hideMark/>
          </w:tcPr>
          <w:p w14:paraId="2DA87B2A"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3389B3E1"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120.00</w:t>
            </w:r>
          </w:p>
        </w:tc>
      </w:tr>
      <w:tr w:rsidR="00D359C9" w:rsidRPr="00D359C9" w14:paraId="3DE87007" w14:textId="77777777" w:rsidTr="00D359C9">
        <w:trPr>
          <w:trHeight w:val="200"/>
        </w:trPr>
        <w:tc>
          <w:tcPr>
            <w:tcW w:w="1020" w:type="dxa"/>
            <w:tcBorders>
              <w:top w:val="nil"/>
              <w:left w:val="nil"/>
              <w:bottom w:val="nil"/>
              <w:right w:val="nil"/>
            </w:tcBorders>
            <w:shd w:val="clear" w:color="auto" w:fill="auto"/>
            <w:noWrap/>
            <w:vAlign w:val="bottom"/>
            <w:hideMark/>
          </w:tcPr>
          <w:p w14:paraId="1003AC85"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17/12/2024</w:t>
            </w:r>
          </w:p>
        </w:tc>
        <w:tc>
          <w:tcPr>
            <w:tcW w:w="6100" w:type="dxa"/>
            <w:tcBorders>
              <w:top w:val="nil"/>
              <w:left w:val="nil"/>
              <w:bottom w:val="nil"/>
              <w:right w:val="nil"/>
            </w:tcBorders>
            <w:shd w:val="clear" w:color="auto" w:fill="auto"/>
            <w:noWrap/>
            <w:vAlign w:val="bottom"/>
            <w:hideMark/>
          </w:tcPr>
          <w:p w14:paraId="77FE30E5" w14:textId="7E6A96AB" w:rsidR="00D359C9" w:rsidRPr="00D359C9" w:rsidRDefault="00D359C9" w:rsidP="00D359C9">
            <w:pPr>
              <w:rPr>
                <w:rFonts w:cs="Arial"/>
                <w:color w:val="auto"/>
                <w:sz w:val="16"/>
                <w:szCs w:val="16"/>
                <w:lang w:eastAsia="en-GB"/>
              </w:rPr>
            </w:pPr>
            <w:r w:rsidRPr="00D359C9">
              <w:rPr>
                <w:rFonts w:cs="Arial"/>
                <w:color w:val="auto"/>
                <w:sz w:val="16"/>
                <w:szCs w:val="16"/>
                <w:lang w:eastAsia="en-GB"/>
              </w:rPr>
              <w:t>BG FENCING MATERIALS DRAINAGE WORKS CANBERRA MEMORIAL</w:t>
            </w:r>
            <w:r>
              <w:rPr>
                <w:rFonts w:cs="Arial"/>
                <w:color w:val="auto"/>
                <w:sz w:val="16"/>
                <w:szCs w:val="16"/>
                <w:lang w:eastAsia="en-GB"/>
              </w:rPr>
              <w:t xml:space="preserve"> CIL</w:t>
            </w:r>
          </w:p>
        </w:tc>
        <w:tc>
          <w:tcPr>
            <w:tcW w:w="920" w:type="dxa"/>
            <w:tcBorders>
              <w:top w:val="nil"/>
              <w:left w:val="nil"/>
              <w:bottom w:val="nil"/>
              <w:right w:val="nil"/>
            </w:tcBorders>
            <w:shd w:val="clear" w:color="auto" w:fill="auto"/>
            <w:noWrap/>
            <w:vAlign w:val="bottom"/>
            <w:hideMark/>
          </w:tcPr>
          <w:p w14:paraId="6DA6C570"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31F14A75"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10C22C38"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89</w:t>
            </w:r>
          </w:p>
        </w:tc>
        <w:tc>
          <w:tcPr>
            <w:tcW w:w="280" w:type="dxa"/>
            <w:tcBorders>
              <w:top w:val="nil"/>
              <w:left w:val="nil"/>
              <w:bottom w:val="nil"/>
              <w:right w:val="nil"/>
            </w:tcBorders>
            <w:shd w:val="clear" w:color="auto" w:fill="auto"/>
            <w:noWrap/>
            <w:vAlign w:val="bottom"/>
            <w:hideMark/>
          </w:tcPr>
          <w:p w14:paraId="04271F4A"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6BE7FD2C"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211.10</w:t>
            </w:r>
          </w:p>
        </w:tc>
      </w:tr>
      <w:tr w:rsidR="00D359C9" w:rsidRPr="00D359C9" w14:paraId="0EFA4DD5" w14:textId="77777777" w:rsidTr="00D359C9">
        <w:trPr>
          <w:trHeight w:val="200"/>
        </w:trPr>
        <w:tc>
          <w:tcPr>
            <w:tcW w:w="1020" w:type="dxa"/>
            <w:tcBorders>
              <w:top w:val="nil"/>
              <w:left w:val="nil"/>
              <w:bottom w:val="nil"/>
              <w:right w:val="nil"/>
            </w:tcBorders>
            <w:shd w:val="clear" w:color="auto" w:fill="auto"/>
            <w:noWrap/>
            <w:vAlign w:val="bottom"/>
            <w:hideMark/>
          </w:tcPr>
          <w:p w14:paraId="191E9DE1"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17/12/2024</w:t>
            </w:r>
          </w:p>
        </w:tc>
        <w:tc>
          <w:tcPr>
            <w:tcW w:w="6100" w:type="dxa"/>
            <w:tcBorders>
              <w:top w:val="nil"/>
              <w:left w:val="nil"/>
              <w:bottom w:val="nil"/>
              <w:right w:val="nil"/>
            </w:tcBorders>
            <w:shd w:val="clear" w:color="auto" w:fill="auto"/>
            <w:noWrap/>
            <w:vAlign w:val="bottom"/>
            <w:hideMark/>
          </w:tcPr>
          <w:p w14:paraId="469B7257" w14:textId="77777777" w:rsidR="00D359C9" w:rsidRPr="00D359C9" w:rsidRDefault="00D359C9" w:rsidP="00D359C9">
            <w:pPr>
              <w:rPr>
                <w:rFonts w:cs="Arial"/>
                <w:color w:val="auto"/>
                <w:sz w:val="16"/>
                <w:szCs w:val="16"/>
                <w:lang w:eastAsia="en-GB"/>
              </w:rPr>
            </w:pPr>
            <w:r w:rsidRPr="00D359C9">
              <w:rPr>
                <w:rFonts w:cs="Arial"/>
                <w:color w:val="auto"/>
                <w:sz w:val="16"/>
                <w:szCs w:val="16"/>
                <w:lang w:eastAsia="en-GB"/>
              </w:rPr>
              <w:t>VISION ICT WEB SITE HOSTING AND SUPPORT</w:t>
            </w:r>
          </w:p>
        </w:tc>
        <w:tc>
          <w:tcPr>
            <w:tcW w:w="920" w:type="dxa"/>
            <w:tcBorders>
              <w:top w:val="nil"/>
              <w:left w:val="nil"/>
              <w:bottom w:val="nil"/>
              <w:right w:val="nil"/>
            </w:tcBorders>
            <w:shd w:val="clear" w:color="auto" w:fill="auto"/>
            <w:noWrap/>
            <w:vAlign w:val="bottom"/>
            <w:hideMark/>
          </w:tcPr>
          <w:p w14:paraId="547E56E2"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0DD80FCB"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34E2A39B"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90</w:t>
            </w:r>
          </w:p>
        </w:tc>
        <w:tc>
          <w:tcPr>
            <w:tcW w:w="280" w:type="dxa"/>
            <w:tcBorders>
              <w:top w:val="nil"/>
              <w:left w:val="nil"/>
              <w:bottom w:val="nil"/>
              <w:right w:val="nil"/>
            </w:tcBorders>
            <w:shd w:val="clear" w:color="auto" w:fill="auto"/>
            <w:noWrap/>
            <w:vAlign w:val="bottom"/>
            <w:hideMark/>
          </w:tcPr>
          <w:p w14:paraId="75AB485F"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47046743"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282.00</w:t>
            </w:r>
          </w:p>
        </w:tc>
      </w:tr>
      <w:tr w:rsidR="00D359C9" w:rsidRPr="00D359C9" w14:paraId="6EBE17DC" w14:textId="77777777" w:rsidTr="00D359C9">
        <w:trPr>
          <w:trHeight w:val="200"/>
        </w:trPr>
        <w:tc>
          <w:tcPr>
            <w:tcW w:w="1020" w:type="dxa"/>
            <w:tcBorders>
              <w:top w:val="nil"/>
              <w:left w:val="nil"/>
              <w:bottom w:val="nil"/>
              <w:right w:val="nil"/>
            </w:tcBorders>
            <w:shd w:val="clear" w:color="auto" w:fill="auto"/>
            <w:noWrap/>
            <w:vAlign w:val="bottom"/>
            <w:hideMark/>
          </w:tcPr>
          <w:p w14:paraId="3388ABB6"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17/12/2024</w:t>
            </w:r>
          </w:p>
        </w:tc>
        <w:tc>
          <w:tcPr>
            <w:tcW w:w="6100" w:type="dxa"/>
            <w:tcBorders>
              <w:top w:val="nil"/>
              <w:left w:val="nil"/>
              <w:bottom w:val="nil"/>
              <w:right w:val="nil"/>
            </w:tcBorders>
            <w:shd w:val="clear" w:color="auto" w:fill="auto"/>
            <w:noWrap/>
            <w:vAlign w:val="bottom"/>
            <w:hideMark/>
          </w:tcPr>
          <w:p w14:paraId="1D303BF6" w14:textId="77777777" w:rsidR="00D359C9" w:rsidRPr="00D359C9" w:rsidRDefault="00D359C9" w:rsidP="00D359C9">
            <w:pPr>
              <w:rPr>
                <w:rFonts w:cs="Arial"/>
                <w:color w:val="auto"/>
                <w:sz w:val="16"/>
                <w:szCs w:val="16"/>
                <w:lang w:eastAsia="en-GB"/>
              </w:rPr>
            </w:pPr>
            <w:r w:rsidRPr="00D359C9">
              <w:rPr>
                <w:rFonts w:cs="Arial"/>
                <w:color w:val="auto"/>
                <w:sz w:val="16"/>
                <w:szCs w:val="16"/>
                <w:lang w:eastAsia="en-GB"/>
              </w:rPr>
              <w:t>HMRC 3RD QTR</w:t>
            </w:r>
          </w:p>
        </w:tc>
        <w:tc>
          <w:tcPr>
            <w:tcW w:w="920" w:type="dxa"/>
            <w:tcBorders>
              <w:top w:val="nil"/>
              <w:left w:val="nil"/>
              <w:bottom w:val="nil"/>
              <w:right w:val="nil"/>
            </w:tcBorders>
            <w:shd w:val="clear" w:color="auto" w:fill="auto"/>
            <w:noWrap/>
            <w:vAlign w:val="bottom"/>
            <w:hideMark/>
          </w:tcPr>
          <w:p w14:paraId="5E7913D9"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65FB509C"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75505646"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91</w:t>
            </w:r>
          </w:p>
        </w:tc>
        <w:tc>
          <w:tcPr>
            <w:tcW w:w="280" w:type="dxa"/>
            <w:tcBorders>
              <w:top w:val="nil"/>
              <w:left w:val="nil"/>
              <w:bottom w:val="nil"/>
              <w:right w:val="nil"/>
            </w:tcBorders>
            <w:shd w:val="clear" w:color="auto" w:fill="auto"/>
            <w:noWrap/>
            <w:vAlign w:val="bottom"/>
            <w:hideMark/>
          </w:tcPr>
          <w:p w14:paraId="260AA0F6"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00CDB5A4"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2483.13</w:t>
            </w:r>
          </w:p>
        </w:tc>
      </w:tr>
      <w:tr w:rsidR="00D359C9" w:rsidRPr="00D359C9" w14:paraId="06A5B4B8" w14:textId="77777777" w:rsidTr="00D359C9">
        <w:trPr>
          <w:trHeight w:val="200"/>
        </w:trPr>
        <w:tc>
          <w:tcPr>
            <w:tcW w:w="1020" w:type="dxa"/>
            <w:tcBorders>
              <w:top w:val="nil"/>
              <w:left w:val="nil"/>
              <w:bottom w:val="nil"/>
              <w:right w:val="nil"/>
            </w:tcBorders>
            <w:shd w:val="clear" w:color="auto" w:fill="auto"/>
            <w:noWrap/>
            <w:vAlign w:val="bottom"/>
            <w:hideMark/>
          </w:tcPr>
          <w:p w14:paraId="0DA65779"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17/12/2024</w:t>
            </w:r>
          </w:p>
        </w:tc>
        <w:tc>
          <w:tcPr>
            <w:tcW w:w="6100" w:type="dxa"/>
            <w:tcBorders>
              <w:top w:val="nil"/>
              <w:left w:val="nil"/>
              <w:bottom w:val="nil"/>
              <w:right w:val="nil"/>
            </w:tcBorders>
            <w:shd w:val="clear" w:color="auto" w:fill="auto"/>
            <w:noWrap/>
            <w:vAlign w:val="bottom"/>
            <w:hideMark/>
          </w:tcPr>
          <w:p w14:paraId="41768869" w14:textId="77777777" w:rsidR="00D359C9" w:rsidRPr="00D359C9" w:rsidRDefault="00D359C9" w:rsidP="00D359C9">
            <w:pPr>
              <w:rPr>
                <w:rFonts w:cs="Arial"/>
                <w:color w:val="auto"/>
                <w:sz w:val="16"/>
                <w:szCs w:val="16"/>
                <w:lang w:eastAsia="en-GB"/>
              </w:rPr>
            </w:pPr>
            <w:r w:rsidRPr="00D359C9">
              <w:rPr>
                <w:rFonts w:cs="Arial"/>
                <w:color w:val="auto"/>
                <w:sz w:val="16"/>
                <w:szCs w:val="16"/>
                <w:lang w:eastAsia="en-GB"/>
              </w:rPr>
              <w:t>GGS  LENGTHSMAN TEAM</w:t>
            </w:r>
          </w:p>
        </w:tc>
        <w:tc>
          <w:tcPr>
            <w:tcW w:w="920" w:type="dxa"/>
            <w:tcBorders>
              <w:top w:val="nil"/>
              <w:left w:val="nil"/>
              <w:bottom w:val="nil"/>
              <w:right w:val="nil"/>
            </w:tcBorders>
            <w:shd w:val="clear" w:color="auto" w:fill="auto"/>
            <w:noWrap/>
            <w:vAlign w:val="bottom"/>
            <w:hideMark/>
          </w:tcPr>
          <w:p w14:paraId="7B5BFA9C"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12AA240B"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243566BB"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92</w:t>
            </w:r>
          </w:p>
        </w:tc>
        <w:tc>
          <w:tcPr>
            <w:tcW w:w="280" w:type="dxa"/>
            <w:tcBorders>
              <w:top w:val="nil"/>
              <w:left w:val="nil"/>
              <w:bottom w:val="nil"/>
              <w:right w:val="nil"/>
            </w:tcBorders>
            <w:shd w:val="clear" w:color="auto" w:fill="auto"/>
            <w:noWrap/>
            <w:vAlign w:val="bottom"/>
            <w:hideMark/>
          </w:tcPr>
          <w:p w14:paraId="2FB2D845"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7B1F9BB7"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1307.00</w:t>
            </w:r>
          </w:p>
        </w:tc>
      </w:tr>
      <w:tr w:rsidR="00D359C9" w:rsidRPr="00D359C9" w14:paraId="3F124249" w14:textId="77777777" w:rsidTr="00D359C9">
        <w:trPr>
          <w:trHeight w:val="200"/>
        </w:trPr>
        <w:tc>
          <w:tcPr>
            <w:tcW w:w="1020" w:type="dxa"/>
            <w:tcBorders>
              <w:top w:val="nil"/>
              <w:left w:val="nil"/>
              <w:bottom w:val="nil"/>
              <w:right w:val="nil"/>
            </w:tcBorders>
            <w:shd w:val="clear" w:color="auto" w:fill="auto"/>
            <w:noWrap/>
            <w:vAlign w:val="bottom"/>
            <w:hideMark/>
          </w:tcPr>
          <w:p w14:paraId="1E12A66D"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17/12/2024</w:t>
            </w:r>
          </w:p>
        </w:tc>
        <w:tc>
          <w:tcPr>
            <w:tcW w:w="6100" w:type="dxa"/>
            <w:tcBorders>
              <w:top w:val="nil"/>
              <w:left w:val="nil"/>
              <w:bottom w:val="nil"/>
              <w:right w:val="nil"/>
            </w:tcBorders>
            <w:shd w:val="clear" w:color="auto" w:fill="auto"/>
            <w:noWrap/>
            <w:vAlign w:val="bottom"/>
            <w:hideMark/>
          </w:tcPr>
          <w:p w14:paraId="4C87642F" w14:textId="77777777" w:rsidR="00D359C9" w:rsidRPr="00D359C9" w:rsidRDefault="00D359C9" w:rsidP="00D359C9">
            <w:pPr>
              <w:rPr>
                <w:rFonts w:cs="Arial"/>
                <w:color w:val="auto"/>
                <w:sz w:val="16"/>
                <w:szCs w:val="16"/>
                <w:lang w:eastAsia="en-GB"/>
              </w:rPr>
            </w:pPr>
            <w:r w:rsidRPr="00D359C9">
              <w:rPr>
                <w:rFonts w:cs="Arial"/>
                <w:color w:val="auto"/>
                <w:sz w:val="16"/>
                <w:szCs w:val="16"/>
                <w:lang w:eastAsia="en-GB"/>
              </w:rPr>
              <w:t>SANDERSON AND SONS</w:t>
            </w:r>
          </w:p>
        </w:tc>
        <w:tc>
          <w:tcPr>
            <w:tcW w:w="920" w:type="dxa"/>
            <w:tcBorders>
              <w:top w:val="nil"/>
              <w:left w:val="nil"/>
              <w:bottom w:val="nil"/>
              <w:right w:val="nil"/>
            </w:tcBorders>
            <w:shd w:val="clear" w:color="auto" w:fill="auto"/>
            <w:noWrap/>
            <w:vAlign w:val="bottom"/>
            <w:hideMark/>
          </w:tcPr>
          <w:p w14:paraId="011B4EF2"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0FB054A9"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7AAC9A74"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93</w:t>
            </w:r>
          </w:p>
        </w:tc>
        <w:tc>
          <w:tcPr>
            <w:tcW w:w="280" w:type="dxa"/>
            <w:tcBorders>
              <w:top w:val="nil"/>
              <w:left w:val="nil"/>
              <w:bottom w:val="nil"/>
              <w:right w:val="nil"/>
            </w:tcBorders>
            <w:shd w:val="clear" w:color="auto" w:fill="auto"/>
            <w:noWrap/>
            <w:vAlign w:val="bottom"/>
            <w:hideMark/>
          </w:tcPr>
          <w:p w14:paraId="4AAE4F49"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1C247E69"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1631.40</w:t>
            </w:r>
          </w:p>
        </w:tc>
      </w:tr>
      <w:tr w:rsidR="00D359C9" w:rsidRPr="00D359C9" w14:paraId="70575953" w14:textId="77777777" w:rsidTr="00D359C9">
        <w:trPr>
          <w:trHeight w:val="200"/>
        </w:trPr>
        <w:tc>
          <w:tcPr>
            <w:tcW w:w="1020" w:type="dxa"/>
            <w:tcBorders>
              <w:top w:val="nil"/>
              <w:left w:val="nil"/>
              <w:bottom w:val="nil"/>
              <w:right w:val="nil"/>
            </w:tcBorders>
            <w:shd w:val="clear" w:color="auto" w:fill="auto"/>
            <w:noWrap/>
            <w:vAlign w:val="bottom"/>
            <w:hideMark/>
          </w:tcPr>
          <w:p w14:paraId="3A85B094"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23/12/2024</w:t>
            </w:r>
          </w:p>
        </w:tc>
        <w:tc>
          <w:tcPr>
            <w:tcW w:w="6100" w:type="dxa"/>
            <w:tcBorders>
              <w:top w:val="nil"/>
              <w:left w:val="nil"/>
              <w:bottom w:val="nil"/>
              <w:right w:val="nil"/>
            </w:tcBorders>
            <w:shd w:val="clear" w:color="auto" w:fill="auto"/>
            <w:noWrap/>
            <w:vAlign w:val="bottom"/>
            <w:hideMark/>
          </w:tcPr>
          <w:p w14:paraId="35D3F13D" w14:textId="77777777" w:rsidR="00D359C9" w:rsidRPr="00D359C9" w:rsidRDefault="00D359C9" w:rsidP="00D359C9">
            <w:pPr>
              <w:rPr>
                <w:rFonts w:cs="Arial"/>
                <w:color w:val="auto"/>
                <w:sz w:val="16"/>
                <w:szCs w:val="16"/>
                <w:lang w:eastAsia="en-GB"/>
              </w:rPr>
            </w:pPr>
            <w:r w:rsidRPr="00D359C9">
              <w:rPr>
                <w:rFonts w:cs="Arial"/>
                <w:color w:val="auto"/>
                <w:sz w:val="16"/>
                <w:szCs w:val="16"/>
                <w:lang w:eastAsia="en-GB"/>
              </w:rPr>
              <w:t>COTTAM C ASSOCIATION ROOM HIRE</w:t>
            </w:r>
          </w:p>
        </w:tc>
        <w:tc>
          <w:tcPr>
            <w:tcW w:w="920" w:type="dxa"/>
            <w:tcBorders>
              <w:top w:val="nil"/>
              <w:left w:val="nil"/>
              <w:bottom w:val="nil"/>
              <w:right w:val="nil"/>
            </w:tcBorders>
            <w:shd w:val="clear" w:color="auto" w:fill="auto"/>
            <w:noWrap/>
            <w:vAlign w:val="bottom"/>
            <w:hideMark/>
          </w:tcPr>
          <w:p w14:paraId="1EDA71FA"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3D533BDE"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3D2C8865"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94</w:t>
            </w:r>
          </w:p>
        </w:tc>
        <w:tc>
          <w:tcPr>
            <w:tcW w:w="280" w:type="dxa"/>
            <w:tcBorders>
              <w:top w:val="nil"/>
              <w:left w:val="nil"/>
              <w:bottom w:val="nil"/>
              <w:right w:val="nil"/>
            </w:tcBorders>
            <w:shd w:val="clear" w:color="auto" w:fill="auto"/>
            <w:noWrap/>
            <w:vAlign w:val="bottom"/>
            <w:hideMark/>
          </w:tcPr>
          <w:p w14:paraId="70794EE0"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78D3CC73"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35.00</w:t>
            </w:r>
          </w:p>
        </w:tc>
      </w:tr>
      <w:tr w:rsidR="00D359C9" w:rsidRPr="00D359C9" w14:paraId="3F2476B8" w14:textId="77777777" w:rsidTr="00D359C9">
        <w:trPr>
          <w:trHeight w:val="200"/>
        </w:trPr>
        <w:tc>
          <w:tcPr>
            <w:tcW w:w="1020" w:type="dxa"/>
            <w:tcBorders>
              <w:top w:val="nil"/>
              <w:left w:val="nil"/>
              <w:bottom w:val="nil"/>
              <w:right w:val="nil"/>
            </w:tcBorders>
            <w:shd w:val="clear" w:color="auto" w:fill="auto"/>
            <w:noWrap/>
            <w:vAlign w:val="bottom"/>
            <w:hideMark/>
          </w:tcPr>
          <w:p w14:paraId="620AC79A"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23/12/2024</w:t>
            </w:r>
          </w:p>
        </w:tc>
        <w:tc>
          <w:tcPr>
            <w:tcW w:w="6100" w:type="dxa"/>
            <w:tcBorders>
              <w:top w:val="nil"/>
              <w:left w:val="nil"/>
              <w:bottom w:val="nil"/>
              <w:right w:val="nil"/>
            </w:tcBorders>
            <w:shd w:val="clear" w:color="auto" w:fill="auto"/>
            <w:noWrap/>
            <w:vAlign w:val="bottom"/>
            <w:hideMark/>
          </w:tcPr>
          <w:p w14:paraId="529841ED" w14:textId="77777777" w:rsidR="00D359C9" w:rsidRPr="00D359C9" w:rsidRDefault="00D359C9" w:rsidP="00D359C9">
            <w:pPr>
              <w:rPr>
                <w:rFonts w:cs="Arial"/>
                <w:color w:val="auto"/>
                <w:sz w:val="16"/>
                <w:szCs w:val="16"/>
                <w:lang w:eastAsia="en-GB"/>
              </w:rPr>
            </w:pPr>
            <w:r w:rsidRPr="00D359C9">
              <w:rPr>
                <w:rFonts w:cs="Arial"/>
                <w:color w:val="auto"/>
                <w:sz w:val="16"/>
                <w:szCs w:val="16"/>
                <w:lang w:eastAsia="en-GB"/>
              </w:rPr>
              <w:t>S FITZPATRICK   LENGTHSMAN TEAM</w:t>
            </w:r>
          </w:p>
        </w:tc>
        <w:tc>
          <w:tcPr>
            <w:tcW w:w="920" w:type="dxa"/>
            <w:tcBorders>
              <w:top w:val="nil"/>
              <w:left w:val="nil"/>
              <w:bottom w:val="nil"/>
              <w:right w:val="nil"/>
            </w:tcBorders>
            <w:shd w:val="clear" w:color="auto" w:fill="auto"/>
            <w:noWrap/>
            <w:vAlign w:val="bottom"/>
            <w:hideMark/>
          </w:tcPr>
          <w:p w14:paraId="3625F8EA"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69CAFE59"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2B8C9844"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95</w:t>
            </w:r>
          </w:p>
        </w:tc>
        <w:tc>
          <w:tcPr>
            <w:tcW w:w="280" w:type="dxa"/>
            <w:tcBorders>
              <w:top w:val="nil"/>
              <w:left w:val="nil"/>
              <w:bottom w:val="nil"/>
              <w:right w:val="nil"/>
            </w:tcBorders>
            <w:shd w:val="clear" w:color="auto" w:fill="auto"/>
            <w:noWrap/>
            <w:vAlign w:val="bottom"/>
            <w:hideMark/>
          </w:tcPr>
          <w:p w14:paraId="4BBA2CD0"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405605AC"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180.00</w:t>
            </w:r>
          </w:p>
        </w:tc>
      </w:tr>
      <w:tr w:rsidR="00D359C9" w:rsidRPr="00D359C9" w14:paraId="7194C4DD" w14:textId="77777777" w:rsidTr="00D359C9">
        <w:trPr>
          <w:trHeight w:val="250"/>
        </w:trPr>
        <w:tc>
          <w:tcPr>
            <w:tcW w:w="1020" w:type="dxa"/>
            <w:tcBorders>
              <w:top w:val="nil"/>
              <w:left w:val="nil"/>
              <w:bottom w:val="nil"/>
              <w:right w:val="nil"/>
            </w:tcBorders>
            <w:shd w:val="clear" w:color="auto" w:fill="auto"/>
            <w:noWrap/>
            <w:vAlign w:val="bottom"/>
            <w:hideMark/>
          </w:tcPr>
          <w:p w14:paraId="74EB4583"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23/12/2024</w:t>
            </w:r>
          </w:p>
        </w:tc>
        <w:tc>
          <w:tcPr>
            <w:tcW w:w="6100" w:type="dxa"/>
            <w:tcBorders>
              <w:top w:val="nil"/>
              <w:left w:val="nil"/>
              <w:bottom w:val="nil"/>
              <w:right w:val="nil"/>
            </w:tcBorders>
            <w:shd w:val="clear" w:color="auto" w:fill="auto"/>
            <w:noWrap/>
            <w:vAlign w:val="bottom"/>
            <w:hideMark/>
          </w:tcPr>
          <w:p w14:paraId="00D6962C" w14:textId="77777777" w:rsidR="00D359C9" w:rsidRPr="00D359C9" w:rsidRDefault="00D359C9" w:rsidP="00D359C9">
            <w:pPr>
              <w:rPr>
                <w:rFonts w:cs="Arial"/>
                <w:color w:val="auto"/>
                <w:sz w:val="16"/>
                <w:szCs w:val="16"/>
                <w:lang w:eastAsia="en-GB"/>
              </w:rPr>
            </w:pPr>
            <w:r w:rsidRPr="00D359C9">
              <w:rPr>
                <w:rFonts w:cs="Arial"/>
                <w:color w:val="auto"/>
                <w:sz w:val="16"/>
                <w:szCs w:val="16"/>
                <w:lang w:eastAsia="en-GB"/>
              </w:rPr>
              <w:t>A BARTLETT LENGTHSMAN TEAM</w:t>
            </w:r>
          </w:p>
        </w:tc>
        <w:tc>
          <w:tcPr>
            <w:tcW w:w="920" w:type="dxa"/>
            <w:tcBorders>
              <w:top w:val="nil"/>
              <w:left w:val="nil"/>
              <w:bottom w:val="nil"/>
              <w:right w:val="nil"/>
            </w:tcBorders>
            <w:shd w:val="clear" w:color="auto" w:fill="auto"/>
            <w:noWrap/>
            <w:vAlign w:val="bottom"/>
            <w:hideMark/>
          </w:tcPr>
          <w:p w14:paraId="434BD8E5"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4FCCAAE6"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79C51976"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96</w:t>
            </w:r>
          </w:p>
        </w:tc>
        <w:tc>
          <w:tcPr>
            <w:tcW w:w="280" w:type="dxa"/>
            <w:tcBorders>
              <w:top w:val="nil"/>
              <w:left w:val="nil"/>
              <w:bottom w:val="nil"/>
              <w:right w:val="nil"/>
            </w:tcBorders>
            <w:shd w:val="clear" w:color="auto" w:fill="auto"/>
            <w:noWrap/>
            <w:vAlign w:val="bottom"/>
            <w:hideMark/>
          </w:tcPr>
          <w:p w14:paraId="196EB0E4"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4684D965"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528.00</w:t>
            </w:r>
          </w:p>
        </w:tc>
      </w:tr>
      <w:tr w:rsidR="00D359C9" w:rsidRPr="00D359C9" w14:paraId="5A230413" w14:textId="77777777" w:rsidTr="00D359C9">
        <w:trPr>
          <w:trHeight w:val="200"/>
        </w:trPr>
        <w:tc>
          <w:tcPr>
            <w:tcW w:w="1020" w:type="dxa"/>
            <w:tcBorders>
              <w:top w:val="nil"/>
              <w:left w:val="nil"/>
              <w:bottom w:val="nil"/>
              <w:right w:val="nil"/>
            </w:tcBorders>
            <w:shd w:val="clear" w:color="auto" w:fill="auto"/>
            <w:noWrap/>
            <w:vAlign w:val="bottom"/>
            <w:hideMark/>
          </w:tcPr>
          <w:p w14:paraId="735155EE"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23/12/2024</w:t>
            </w:r>
          </w:p>
        </w:tc>
        <w:tc>
          <w:tcPr>
            <w:tcW w:w="6100" w:type="dxa"/>
            <w:tcBorders>
              <w:top w:val="nil"/>
              <w:left w:val="nil"/>
              <w:bottom w:val="nil"/>
              <w:right w:val="nil"/>
            </w:tcBorders>
            <w:shd w:val="clear" w:color="auto" w:fill="auto"/>
            <w:noWrap/>
            <w:vAlign w:val="bottom"/>
            <w:hideMark/>
          </w:tcPr>
          <w:p w14:paraId="125A9136" w14:textId="77777777" w:rsidR="00D359C9" w:rsidRPr="00D359C9" w:rsidRDefault="00D359C9" w:rsidP="00D359C9">
            <w:pPr>
              <w:rPr>
                <w:rFonts w:cs="Arial"/>
                <w:color w:val="auto"/>
                <w:sz w:val="16"/>
                <w:szCs w:val="16"/>
                <w:lang w:eastAsia="en-GB"/>
              </w:rPr>
            </w:pPr>
            <w:r w:rsidRPr="00D359C9">
              <w:rPr>
                <w:rFonts w:cs="Arial"/>
                <w:color w:val="auto"/>
                <w:sz w:val="16"/>
                <w:szCs w:val="16"/>
                <w:lang w:eastAsia="en-GB"/>
              </w:rPr>
              <w:t>G THOMPSON  LENGTHSMAN TEAM</w:t>
            </w:r>
          </w:p>
        </w:tc>
        <w:tc>
          <w:tcPr>
            <w:tcW w:w="920" w:type="dxa"/>
            <w:tcBorders>
              <w:top w:val="nil"/>
              <w:left w:val="nil"/>
              <w:bottom w:val="nil"/>
              <w:right w:val="nil"/>
            </w:tcBorders>
            <w:shd w:val="clear" w:color="auto" w:fill="auto"/>
            <w:noWrap/>
            <w:vAlign w:val="bottom"/>
            <w:hideMark/>
          </w:tcPr>
          <w:p w14:paraId="378180EF"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7E3C3320"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66825ED0"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97</w:t>
            </w:r>
          </w:p>
        </w:tc>
        <w:tc>
          <w:tcPr>
            <w:tcW w:w="280" w:type="dxa"/>
            <w:tcBorders>
              <w:top w:val="nil"/>
              <w:left w:val="nil"/>
              <w:bottom w:val="nil"/>
              <w:right w:val="nil"/>
            </w:tcBorders>
            <w:shd w:val="clear" w:color="auto" w:fill="auto"/>
            <w:noWrap/>
            <w:vAlign w:val="bottom"/>
            <w:hideMark/>
          </w:tcPr>
          <w:p w14:paraId="327C4C12"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657F27B4"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540.00</w:t>
            </w:r>
          </w:p>
        </w:tc>
      </w:tr>
      <w:tr w:rsidR="00D359C9" w:rsidRPr="00D359C9" w14:paraId="185F73C4" w14:textId="77777777" w:rsidTr="00D359C9">
        <w:trPr>
          <w:trHeight w:val="200"/>
        </w:trPr>
        <w:tc>
          <w:tcPr>
            <w:tcW w:w="1020" w:type="dxa"/>
            <w:tcBorders>
              <w:top w:val="nil"/>
              <w:left w:val="nil"/>
              <w:bottom w:val="nil"/>
              <w:right w:val="nil"/>
            </w:tcBorders>
            <w:shd w:val="clear" w:color="auto" w:fill="auto"/>
            <w:noWrap/>
            <w:vAlign w:val="bottom"/>
            <w:hideMark/>
          </w:tcPr>
          <w:p w14:paraId="0C602506"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24/12/2024</w:t>
            </w:r>
          </w:p>
        </w:tc>
        <w:tc>
          <w:tcPr>
            <w:tcW w:w="6100" w:type="dxa"/>
            <w:tcBorders>
              <w:top w:val="nil"/>
              <w:left w:val="nil"/>
              <w:bottom w:val="nil"/>
              <w:right w:val="nil"/>
            </w:tcBorders>
            <w:shd w:val="clear" w:color="auto" w:fill="auto"/>
            <w:noWrap/>
            <w:vAlign w:val="bottom"/>
            <w:hideMark/>
          </w:tcPr>
          <w:p w14:paraId="5F78FBAB" w14:textId="77777777" w:rsidR="00D359C9" w:rsidRPr="00D359C9" w:rsidRDefault="00D359C9" w:rsidP="00D359C9">
            <w:pPr>
              <w:rPr>
                <w:rFonts w:cs="Arial"/>
                <w:color w:val="auto"/>
                <w:sz w:val="16"/>
                <w:szCs w:val="16"/>
                <w:lang w:eastAsia="en-GB"/>
              </w:rPr>
            </w:pPr>
            <w:r w:rsidRPr="00D359C9">
              <w:rPr>
                <w:rFonts w:cs="Arial"/>
                <w:color w:val="auto"/>
                <w:sz w:val="16"/>
                <w:szCs w:val="16"/>
                <w:lang w:eastAsia="en-GB"/>
              </w:rPr>
              <w:t>EON NEXT ELECTRICAL SUPPLY  LEA TOWN</w:t>
            </w:r>
          </w:p>
        </w:tc>
        <w:tc>
          <w:tcPr>
            <w:tcW w:w="920" w:type="dxa"/>
            <w:tcBorders>
              <w:top w:val="nil"/>
              <w:left w:val="nil"/>
              <w:bottom w:val="nil"/>
              <w:right w:val="nil"/>
            </w:tcBorders>
            <w:shd w:val="clear" w:color="auto" w:fill="auto"/>
            <w:noWrap/>
            <w:vAlign w:val="bottom"/>
            <w:hideMark/>
          </w:tcPr>
          <w:p w14:paraId="3F5BBA92"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3D1138A6"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58B70854"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98</w:t>
            </w:r>
          </w:p>
        </w:tc>
        <w:tc>
          <w:tcPr>
            <w:tcW w:w="280" w:type="dxa"/>
            <w:tcBorders>
              <w:top w:val="nil"/>
              <w:left w:val="nil"/>
              <w:bottom w:val="nil"/>
              <w:right w:val="nil"/>
            </w:tcBorders>
            <w:shd w:val="clear" w:color="auto" w:fill="auto"/>
            <w:noWrap/>
            <w:vAlign w:val="bottom"/>
            <w:hideMark/>
          </w:tcPr>
          <w:p w14:paraId="00C7580F"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7A89ED3F"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26.69</w:t>
            </w:r>
          </w:p>
        </w:tc>
      </w:tr>
      <w:tr w:rsidR="00D359C9" w:rsidRPr="00D359C9" w14:paraId="3FFD3838" w14:textId="77777777" w:rsidTr="00D359C9">
        <w:trPr>
          <w:trHeight w:val="200"/>
        </w:trPr>
        <w:tc>
          <w:tcPr>
            <w:tcW w:w="1020" w:type="dxa"/>
            <w:tcBorders>
              <w:top w:val="nil"/>
              <w:left w:val="nil"/>
              <w:bottom w:val="nil"/>
              <w:right w:val="nil"/>
            </w:tcBorders>
            <w:shd w:val="clear" w:color="auto" w:fill="auto"/>
            <w:noWrap/>
            <w:vAlign w:val="bottom"/>
            <w:hideMark/>
          </w:tcPr>
          <w:p w14:paraId="20E8D82F"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31/12/2024</w:t>
            </w:r>
          </w:p>
        </w:tc>
        <w:tc>
          <w:tcPr>
            <w:tcW w:w="6100" w:type="dxa"/>
            <w:tcBorders>
              <w:top w:val="nil"/>
              <w:left w:val="nil"/>
              <w:bottom w:val="nil"/>
              <w:right w:val="nil"/>
            </w:tcBorders>
            <w:shd w:val="clear" w:color="auto" w:fill="auto"/>
            <w:noWrap/>
            <w:vAlign w:val="bottom"/>
            <w:hideMark/>
          </w:tcPr>
          <w:p w14:paraId="1FBA3C79" w14:textId="77777777" w:rsidR="00D359C9" w:rsidRPr="00D359C9" w:rsidRDefault="00D359C9" w:rsidP="00D359C9">
            <w:pPr>
              <w:rPr>
                <w:rFonts w:cs="Arial"/>
                <w:color w:val="auto"/>
                <w:sz w:val="16"/>
                <w:szCs w:val="16"/>
                <w:lang w:eastAsia="en-GB"/>
              </w:rPr>
            </w:pPr>
            <w:r w:rsidRPr="00D359C9">
              <w:rPr>
                <w:rFonts w:cs="Arial"/>
                <w:color w:val="auto"/>
                <w:sz w:val="16"/>
                <w:szCs w:val="16"/>
                <w:lang w:eastAsia="en-GB"/>
              </w:rPr>
              <w:t>BANK CHARGES</w:t>
            </w:r>
          </w:p>
        </w:tc>
        <w:tc>
          <w:tcPr>
            <w:tcW w:w="920" w:type="dxa"/>
            <w:tcBorders>
              <w:top w:val="nil"/>
              <w:left w:val="nil"/>
              <w:bottom w:val="nil"/>
              <w:right w:val="nil"/>
            </w:tcBorders>
            <w:shd w:val="clear" w:color="auto" w:fill="auto"/>
            <w:noWrap/>
            <w:vAlign w:val="bottom"/>
            <w:hideMark/>
          </w:tcPr>
          <w:p w14:paraId="46AEA6AD"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353D27F2"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06323460"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99</w:t>
            </w:r>
          </w:p>
        </w:tc>
        <w:tc>
          <w:tcPr>
            <w:tcW w:w="280" w:type="dxa"/>
            <w:tcBorders>
              <w:top w:val="nil"/>
              <w:left w:val="nil"/>
              <w:bottom w:val="nil"/>
              <w:right w:val="nil"/>
            </w:tcBorders>
            <w:shd w:val="clear" w:color="auto" w:fill="auto"/>
            <w:noWrap/>
            <w:vAlign w:val="bottom"/>
            <w:hideMark/>
          </w:tcPr>
          <w:p w14:paraId="4F1008F6"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3534A726"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0.30</w:t>
            </w:r>
          </w:p>
        </w:tc>
      </w:tr>
      <w:tr w:rsidR="00D359C9" w:rsidRPr="00D359C9" w14:paraId="63C65A2A" w14:textId="77777777" w:rsidTr="00D359C9">
        <w:trPr>
          <w:trHeight w:val="200"/>
        </w:trPr>
        <w:tc>
          <w:tcPr>
            <w:tcW w:w="1020" w:type="dxa"/>
            <w:tcBorders>
              <w:top w:val="nil"/>
              <w:left w:val="nil"/>
              <w:bottom w:val="nil"/>
              <w:right w:val="nil"/>
            </w:tcBorders>
            <w:shd w:val="clear" w:color="auto" w:fill="auto"/>
            <w:noWrap/>
            <w:vAlign w:val="bottom"/>
            <w:hideMark/>
          </w:tcPr>
          <w:p w14:paraId="706286E5"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31/12/2024</w:t>
            </w:r>
          </w:p>
        </w:tc>
        <w:tc>
          <w:tcPr>
            <w:tcW w:w="6100" w:type="dxa"/>
            <w:tcBorders>
              <w:top w:val="nil"/>
              <w:left w:val="nil"/>
              <w:bottom w:val="nil"/>
              <w:right w:val="nil"/>
            </w:tcBorders>
            <w:shd w:val="clear" w:color="auto" w:fill="auto"/>
            <w:noWrap/>
            <w:vAlign w:val="bottom"/>
            <w:hideMark/>
          </w:tcPr>
          <w:p w14:paraId="0EDDF522" w14:textId="77777777" w:rsidR="00D359C9" w:rsidRPr="00D359C9" w:rsidRDefault="00D359C9" w:rsidP="00D359C9">
            <w:pPr>
              <w:rPr>
                <w:rFonts w:cs="Arial"/>
                <w:color w:val="auto"/>
                <w:sz w:val="16"/>
                <w:szCs w:val="16"/>
                <w:lang w:eastAsia="en-GB"/>
              </w:rPr>
            </w:pPr>
            <w:r w:rsidRPr="00D359C9">
              <w:rPr>
                <w:rFonts w:cs="Arial"/>
                <w:color w:val="auto"/>
                <w:sz w:val="16"/>
                <w:szCs w:val="16"/>
                <w:lang w:eastAsia="en-GB"/>
              </w:rPr>
              <w:t>BANK CHARGES</w:t>
            </w:r>
          </w:p>
        </w:tc>
        <w:tc>
          <w:tcPr>
            <w:tcW w:w="920" w:type="dxa"/>
            <w:tcBorders>
              <w:top w:val="nil"/>
              <w:left w:val="nil"/>
              <w:bottom w:val="nil"/>
              <w:right w:val="nil"/>
            </w:tcBorders>
            <w:shd w:val="clear" w:color="auto" w:fill="auto"/>
            <w:noWrap/>
            <w:vAlign w:val="bottom"/>
            <w:hideMark/>
          </w:tcPr>
          <w:p w14:paraId="7411C93A"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6961B8E5"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64FF08B9"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100</w:t>
            </w:r>
          </w:p>
        </w:tc>
        <w:tc>
          <w:tcPr>
            <w:tcW w:w="280" w:type="dxa"/>
            <w:tcBorders>
              <w:top w:val="nil"/>
              <w:left w:val="nil"/>
              <w:bottom w:val="nil"/>
              <w:right w:val="nil"/>
            </w:tcBorders>
            <w:shd w:val="clear" w:color="auto" w:fill="auto"/>
            <w:noWrap/>
            <w:vAlign w:val="bottom"/>
            <w:hideMark/>
          </w:tcPr>
          <w:p w14:paraId="26FE91C0"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0F2A45D9"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7.35</w:t>
            </w:r>
          </w:p>
        </w:tc>
      </w:tr>
      <w:tr w:rsidR="00D359C9" w:rsidRPr="00D359C9" w14:paraId="72B67F9E" w14:textId="77777777" w:rsidTr="00D359C9">
        <w:trPr>
          <w:trHeight w:val="200"/>
        </w:trPr>
        <w:tc>
          <w:tcPr>
            <w:tcW w:w="1020" w:type="dxa"/>
            <w:tcBorders>
              <w:top w:val="nil"/>
              <w:left w:val="nil"/>
              <w:bottom w:val="nil"/>
              <w:right w:val="nil"/>
            </w:tcBorders>
            <w:shd w:val="clear" w:color="auto" w:fill="auto"/>
            <w:noWrap/>
            <w:vAlign w:val="bottom"/>
            <w:hideMark/>
          </w:tcPr>
          <w:p w14:paraId="4B7DF046"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06/01/2025</w:t>
            </w:r>
          </w:p>
        </w:tc>
        <w:tc>
          <w:tcPr>
            <w:tcW w:w="6100" w:type="dxa"/>
            <w:tcBorders>
              <w:top w:val="nil"/>
              <w:left w:val="nil"/>
              <w:bottom w:val="nil"/>
              <w:right w:val="nil"/>
            </w:tcBorders>
            <w:shd w:val="clear" w:color="auto" w:fill="auto"/>
            <w:noWrap/>
            <w:vAlign w:val="bottom"/>
            <w:hideMark/>
          </w:tcPr>
          <w:p w14:paraId="3977804D" w14:textId="77777777" w:rsidR="00D359C9" w:rsidRPr="00D359C9" w:rsidRDefault="00D359C9" w:rsidP="00D359C9">
            <w:pPr>
              <w:rPr>
                <w:rFonts w:cs="Arial"/>
                <w:color w:val="auto"/>
                <w:sz w:val="16"/>
                <w:szCs w:val="16"/>
                <w:lang w:eastAsia="en-GB"/>
              </w:rPr>
            </w:pPr>
            <w:r w:rsidRPr="00D359C9">
              <w:rPr>
                <w:rFonts w:cs="Arial"/>
                <w:color w:val="auto"/>
                <w:sz w:val="16"/>
                <w:szCs w:val="16"/>
                <w:lang w:eastAsia="en-GB"/>
              </w:rPr>
              <w:t>GGS LENGTHSMAN TEAM</w:t>
            </w:r>
          </w:p>
        </w:tc>
        <w:tc>
          <w:tcPr>
            <w:tcW w:w="920" w:type="dxa"/>
            <w:tcBorders>
              <w:top w:val="nil"/>
              <w:left w:val="nil"/>
              <w:bottom w:val="nil"/>
              <w:right w:val="nil"/>
            </w:tcBorders>
            <w:shd w:val="clear" w:color="auto" w:fill="auto"/>
            <w:noWrap/>
            <w:vAlign w:val="bottom"/>
            <w:hideMark/>
          </w:tcPr>
          <w:p w14:paraId="3881DFC4"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69723B37"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5E56A517"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101</w:t>
            </w:r>
          </w:p>
        </w:tc>
        <w:tc>
          <w:tcPr>
            <w:tcW w:w="280" w:type="dxa"/>
            <w:tcBorders>
              <w:top w:val="nil"/>
              <w:left w:val="nil"/>
              <w:bottom w:val="nil"/>
              <w:right w:val="nil"/>
            </w:tcBorders>
            <w:shd w:val="clear" w:color="auto" w:fill="auto"/>
            <w:noWrap/>
            <w:vAlign w:val="bottom"/>
            <w:hideMark/>
          </w:tcPr>
          <w:p w14:paraId="3D0843B7"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011A8D97"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819.00</w:t>
            </w:r>
          </w:p>
        </w:tc>
      </w:tr>
      <w:tr w:rsidR="00D359C9" w:rsidRPr="00D359C9" w14:paraId="22CE88D3" w14:textId="77777777" w:rsidTr="00D359C9">
        <w:trPr>
          <w:trHeight w:val="200"/>
        </w:trPr>
        <w:tc>
          <w:tcPr>
            <w:tcW w:w="1020" w:type="dxa"/>
            <w:tcBorders>
              <w:top w:val="nil"/>
              <w:left w:val="nil"/>
              <w:bottom w:val="nil"/>
              <w:right w:val="nil"/>
            </w:tcBorders>
            <w:shd w:val="clear" w:color="auto" w:fill="auto"/>
            <w:noWrap/>
            <w:vAlign w:val="bottom"/>
            <w:hideMark/>
          </w:tcPr>
          <w:p w14:paraId="5E4ABF38"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06/01/2025</w:t>
            </w:r>
          </w:p>
        </w:tc>
        <w:tc>
          <w:tcPr>
            <w:tcW w:w="6100" w:type="dxa"/>
            <w:tcBorders>
              <w:top w:val="nil"/>
              <w:left w:val="nil"/>
              <w:bottom w:val="nil"/>
              <w:right w:val="nil"/>
            </w:tcBorders>
            <w:shd w:val="clear" w:color="auto" w:fill="auto"/>
            <w:noWrap/>
            <w:vAlign w:val="bottom"/>
            <w:hideMark/>
          </w:tcPr>
          <w:p w14:paraId="74969F3B" w14:textId="10DDD40A" w:rsidR="00D359C9" w:rsidRPr="00D359C9" w:rsidRDefault="00D359C9" w:rsidP="00D359C9">
            <w:pPr>
              <w:rPr>
                <w:rFonts w:cs="Arial"/>
                <w:color w:val="auto"/>
                <w:sz w:val="16"/>
                <w:szCs w:val="16"/>
                <w:lang w:eastAsia="en-GB"/>
              </w:rPr>
            </w:pPr>
            <w:r w:rsidRPr="00D359C9">
              <w:rPr>
                <w:rFonts w:cs="Arial"/>
                <w:color w:val="auto"/>
                <w:sz w:val="16"/>
                <w:szCs w:val="16"/>
                <w:lang w:eastAsia="en-GB"/>
              </w:rPr>
              <w:t>W CADWALLADER BENCH REPAIR</w:t>
            </w:r>
            <w:r>
              <w:rPr>
                <w:rFonts w:cs="Arial"/>
                <w:color w:val="auto"/>
                <w:sz w:val="16"/>
                <w:szCs w:val="16"/>
                <w:lang w:eastAsia="en-GB"/>
              </w:rPr>
              <w:t xml:space="preserve"> CIL</w:t>
            </w:r>
          </w:p>
        </w:tc>
        <w:tc>
          <w:tcPr>
            <w:tcW w:w="920" w:type="dxa"/>
            <w:tcBorders>
              <w:top w:val="nil"/>
              <w:left w:val="nil"/>
              <w:bottom w:val="nil"/>
              <w:right w:val="nil"/>
            </w:tcBorders>
            <w:shd w:val="clear" w:color="auto" w:fill="auto"/>
            <w:noWrap/>
            <w:vAlign w:val="bottom"/>
            <w:hideMark/>
          </w:tcPr>
          <w:p w14:paraId="51679D1C"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0F030C9F"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0307F440"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102</w:t>
            </w:r>
          </w:p>
        </w:tc>
        <w:tc>
          <w:tcPr>
            <w:tcW w:w="280" w:type="dxa"/>
            <w:tcBorders>
              <w:top w:val="nil"/>
              <w:left w:val="nil"/>
              <w:bottom w:val="nil"/>
              <w:right w:val="nil"/>
            </w:tcBorders>
            <w:shd w:val="clear" w:color="auto" w:fill="auto"/>
            <w:noWrap/>
            <w:vAlign w:val="bottom"/>
            <w:hideMark/>
          </w:tcPr>
          <w:p w14:paraId="6331EF79"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0DBCE5F4"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200.00</w:t>
            </w:r>
          </w:p>
        </w:tc>
      </w:tr>
      <w:tr w:rsidR="00D359C9" w:rsidRPr="00D359C9" w14:paraId="53D83B03" w14:textId="77777777" w:rsidTr="00D359C9">
        <w:trPr>
          <w:trHeight w:val="200"/>
        </w:trPr>
        <w:tc>
          <w:tcPr>
            <w:tcW w:w="1020" w:type="dxa"/>
            <w:tcBorders>
              <w:top w:val="nil"/>
              <w:left w:val="nil"/>
              <w:bottom w:val="nil"/>
              <w:right w:val="nil"/>
            </w:tcBorders>
            <w:shd w:val="clear" w:color="auto" w:fill="auto"/>
            <w:noWrap/>
            <w:vAlign w:val="bottom"/>
            <w:hideMark/>
          </w:tcPr>
          <w:p w14:paraId="6863CF8E"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06/01/2025</w:t>
            </w:r>
          </w:p>
        </w:tc>
        <w:tc>
          <w:tcPr>
            <w:tcW w:w="6100" w:type="dxa"/>
            <w:tcBorders>
              <w:top w:val="nil"/>
              <w:left w:val="nil"/>
              <w:bottom w:val="nil"/>
              <w:right w:val="nil"/>
            </w:tcBorders>
            <w:shd w:val="clear" w:color="auto" w:fill="auto"/>
            <w:noWrap/>
            <w:vAlign w:val="bottom"/>
            <w:hideMark/>
          </w:tcPr>
          <w:p w14:paraId="581E70AC" w14:textId="77777777" w:rsidR="00D359C9" w:rsidRPr="00D359C9" w:rsidRDefault="00D359C9" w:rsidP="00D359C9">
            <w:pPr>
              <w:rPr>
                <w:rFonts w:cs="Arial"/>
                <w:color w:val="auto"/>
                <w:sz w:val="16"/>
                <w:szCs w:val="16"/>
                <w:lang w:eastAsia="en-GB"/>
              </w:rPr>
            </w:pPr>
            <w:r w:rsidRPr="00D359C9">
              <w:rPr>
                <w:rFonts w:cs="Arial"/>
                <w:color w:val="auto"/>
                <w:sz w:val="16"/>
                <w:szCs w:val="16"/>
                <w:lang w:eastAsia="en-GB"/>
              </w:rPr>
              <w:t>VIKING DIRECT STATIONERY</w:t>
            </w:r>
          </w:p>
        </w:tc>
        <w:tc>
          <w:tcPr>
            <w:tcW w:w="920" w:type="dxa"/>
            <w:tcBorders>
              <w:top w:val="nil"/>
              <w:left w:val="nil"/>
              <w:bottom w:val="nil"/>
              <w:right w:val="nil"/>
            </w:tcBorders>
            <w:shd w:val="clear" w:color="auto" w:fill="auto"/>
            <w:noWrap/>
            <w:vAlign w:val="bottom"/>
            <w:hideMark/>
          </w:tcPr>
          <w:p w14:paraId="22D55A84"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6DFE403C"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4DF3262C"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103</w:t>
            </w:r>
          </w:p>
        </w:tc>
        <w:tc>
          <w:tcPr>
            <w:tcW w:w="280" w:type="dxa"/>
            <w:tcBorders>
              <w:top w:val="nil"/>
              <w:left w:val="nil"/>
              <w:bottom w:val="nil"/>
              <w:right w:val="nil"/>
            </w:tcBorders>
            <w:shd w:val="clear" w:color="auto" w:fill="auto"/>
            <w:noWrap/>
            <w:vAlign w:val="bottom"/>
            <w:hideMark/>
          </w:tcPr>
          <w:p w14:paraId="040C40E0"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65219183"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26.94</w:t>
            </w:r>
          </w:p>
        </w:tc>
      </w:tr>
      <w:tr w:rsidR="00D359C9" w:rsidRPr="00D359C9" w14:paraId="05559F78" w14:textId="77777777" w:rsidTr="00D359C9">
        <w:trPr>
          <w:trHeight w:val="200"/>
        </w:trPr>
        <w:tc>
          <w:tcPr>
            <w:tcW w:w="1020" w:type="dxa"/>
            <w:tcBorders>
              <w:top w:val="nil"/>
              <w:left w:val="nil"/>
              <w:bottom w:val="nil"/>
              <w:right w:val="nil"/>
            </w:tcBorders>
            <w:shd w:val="clear" w:color="auto" w:fill="auto"/>
            <w:noWrap/>
            <w:vAlign w:val="bottom"/>
            <w:hideMark/>
          </w:tcPr>
          <w:p w14:paraId="295CB590"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06/01/2025</w:t>
            </w:r>
          </w:p>
        </w:tc>
        <w:tc>
          <w:tcPr>
            <w:tcW w:w="6100" w:type="dxa"/>
            <w:tcBorders>
              <w:top w:val="nil"/>
              <w:left w:val="nil"/>
              <w:bottom w:val="nil"/>
              <w:right w:val="nil"/>
            </w:tcBorders>
            <w:shd w:val="clear" w:color="auto" w:fill="auto"/>
            <w:noWrap/>
            <w:vAlign w:val="bottom"/>
            <w:hideMark/>
          </w:tcPr>
          <w:p w14:paraId="64AE1620" w14:textId="03FE40F5" w:rsidR="00D359C9" w:rsidRPr="00D359C9" w:rsidRDefault="00D359C9" w:rsidP="00D359C9">
            <w:pPr>
              <w:rPr>
                <w:rFonts w:cs="Arial"/>
                <w:color w:val="auto"/>
                <w:sz w:val="16"/>
                <w:szCs w:val="16"/>
                <w:lang w:eastAsia="en-GB"/>
              </w:rPr>
            </w:pPr>
            <w:r w:rsidRPr="00D359C9">
              <w:rPr>
                <w:rFonts w:cs="Arial"/>
                <w:color w:val="auto"/>
                <w:sz w:val="16"/>
                <w:szCs w:val="16"/>
                <w:lang w:eastAsia="en-GB"/>
              </w:rPr>
              <w:t>STONEOAK  STATUE CLEANING</w:t>
            </w:r>
            <w:r>
              <w:rPr>
                <w:rFonts w:cs="Arial"/>
                <w:color w:val="auto"/>
                <w:sz w:val="16"/>
                <w:szCs w:val="16"/>
                <w:lang w:eastAsia="en-GB"/>
              </w:rPr>
              <w:t xml:space="preserve"> CIL</w:t>
            </w:r>
          </w:p>
        </w:tc>
        <w:tc>
          <w:tcPr>
            <w:tcW w:w="920" w:type="dxa"/>
            <w:tcBorders>
              <w:top w:val="nil"/>
              <w:left w:val="nil"/>
              <w:bottom w:val="nil"/>
              <w:right w:val="nil"/>
            </w:tcBorders>
            <w:shd w:val="clear" w:color="auto" w:fill="auto"/>
            <w:noWrap/>
            <w:vAlign w:val="bottom"/>
            <w:hideMark/>
          </w:tcPr>
          <w:p w14:paraId="0593A80A"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0CA23604"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45FEFBA3"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104</w:t>
            </w:r>
          </w:p>
        </w:tc>
        <w:tc>
          <w:tcPr>
            <w:tcW w:w="280" w:type="dxa"/>
            <w:tcBorders>
              <w:top w:val="nil"/>
              <w:left w:val="nil"/>
              <w:bottom w:val="nil"/>
              <w:right w:val="nil"/>
            </w:tcBorders>
            <w:shd w:val="clear" w:color="auto" w:fill="auto"/>
            <w:noWrap/>
            <w:vAlign w:val="bottom"/>
            <w:hideMark/>
          </w:tcPr>
          <w:p w14:paraId="6208814B"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7B54F55B"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3636.00</w:t>
            </w:r>
          </w:p>
        </w:tc>
      </w:tr>
      <w:tr w:rsidR="00D359C9" w:rsidRPr="00D359C9" w14:paraId="77A0D46C" w14:textId="77777777" w:rsidTr="00D359C9">
        <w:trPr>
          <w:trHeight w:val="200"/>
        </w:trPr>
        <w:tc>
          <w:tcPr>
            <w:tcW w:w="1020" w:type="dxa"/>
            <w:tcBorders>
              <w:top w:val="nil"/>
              <w:left w:val="nil"/>
              <w:bottom w:val="nil"/>
              <w:right w:val="nil"/>
            </w:tcBorders>
            <w:shd w:val="clear" w:color="auto" w:fill="auto"/>
            <w:noWrap/>
            <w:vAlign w:val="bottom"/>
            <w:hideMark/>
          </w:tcPr>
          <w:p w14:paraId="40D3785D"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21/01/2025</w:t>
            </w:r>
          </w:p>
        </w:tc>
        <w:tc>
          <w:tcPr>
            <w:tcW w:w="6100" w:type="dxa"/>
            <w:tcBorders>
              <w:top w:val="nil"/>
              <w:left w:val="nil"/>
              <w:bottom w:val="nil"/>
              <w:right w:val="nil"/>
            </w:tcBorders>
            <w:shd w:val="clear" w:color="auto" w:fill="auto"/>
            <w:noWrap/>
            <w:vAlign w:val="bottom"/>
            <w:hideMark/>
          </w:tcPr>
          <w:p w14:paraId="0BBD635A" w14:textId="77777777" w:rsidR="00D359C9" w:rsidRPr="00D359C9" w:rsidRDefault="00D359C9" w:rsidP="00D359C9">
            <w:pPr>
              <w:rPr>
                <w:rFonts w:cs="Arial"/>
                <w:color w:val="auto"/>
                <w:sz w:val="16"/>
                <w:szCs w:val="16"/>
                <w:lang w:eastAsia="en-GB"/>
              </w:rPr>
            </w:pPr>
            <w:r w:rsidRPr="00D359C9">
              <w:rPr>
                <w:rFonts w:cs="Arial"/>
                <w:color w:val="auto"/>
                <w:sz w:val="16"/>
                <w:szCs w:val="16"/>
                <w:lang w:eastAsia="en-GB"/>
              </w:rPr>
              <w:t>EON NEXT ELECTRICAL SUPPLY</w:t>
            </w:r>
          </w:p>
        </w:tc>
        <w:tc>
          <w:tcPr>
            <w:tcW w:w="920" w:type="dxa"/>
            <w:tcBorders>
              <w:top w:val="nil"/>
              <w:left w:val="nil"/>
              <w:bottom w:val="nil"/>
              <w:right w:val="nil"/>
            </w:tcBorders>
            <w:shd w:val="clear" w:color="auto" w:fill="auto"/>
            <w:noWrap/>
            <w:vAlign w:val="bottom"/>
            <w:hideMark/>
          </w:tcPr>
          <w:p w14:paraId="7B9925D2"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3D4CD6FC"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47E05863"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105</w:t>
            </w:r>
          </w:p>
        </w:tc>
        <w:tc>
          <w:tcPr>
            <w:tcW w:w="280" w:type="dxa"/>
            <w:tcBorders>
              <w:top w:val="nil"/>
              <w:left w:val="nil"/>
              <w:bottom w:val="nil"/>
              <w:right w:val="nil"/>
            </w:tcBorders>
            <w:shd w:val="clear" w:color="auto" w:fill="auto"/>
            <w:noWrap/>
            <w:vAlign w:val="bottom"/>
            <w:hideMark/>
          </w:tcPr>
          <w:p w14:paraId="04ABBBD0"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4B50D8FA"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27.05</w:t>
            </w:r>
          </w:p>
        </w:tc>
      </w:tr>
      <w:tr w:rsidR="00D359C9" w:rsidRPr="00D359C9" w14:paraId="41AC801B" w14:textId="77777777" w:rsidTr="00D359C9">
        <w:trPr>
          <w:trHeight w:val="200"/>
        </w:trPr>
        <w:tc>
          <w:tcPr>
            <w:tcW w:w="1020" w:type="dxa"/>
            <w:tcBorders>
              <w:top w:val="nil"/>
              <w:left w:val="nil"/>
              <w:bottom w:val="nil"/>
              <w:right w:val="nil"/>
            </w:tcBorders>
            <w:shd w:val="clear" w:color="auto" w:fill="auto"/>
            <w:noWrap/>
            <w:vAlign w:val="bottom"/>
            <w:hideMark/>
          </w:tcPr>
          <w:p w14:paraId="700218C2"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28/01/2025</w:t>
            </w:r>
          </w:p>
        </w:tc>
        <w:tc>
          <w:tcPr>
            <w:tcW w:w="6100" w:type="dxa"/>
            <w:tcBorders>
              <w:top w:val="nil"/>
              <w:left w:val="nil"/>
              <w:bottom w:val="nil"/>
              <w:right w:val="nil"/>
            </w:tcBorders>
            <w:shd w:val="clear" w:color="auto" w:fill="auto"/>
            <w:noWrap/>
            <w:vAlign w:val="bottom"/>
            <w:hideMark/>
          </w:tcPr>
          <w:p w14:paraId="1B7CCF7A" w14:textId="77777777" w:rsidR="00D359C9" w:rsidRPr="00D359C9" w:rsidRDefault="00D359C9" w:rsidP="00D359C9">
            <w:pPr>
              <w:rPr>
                <w:rFonts w:cs="Arial"/>
                <w:color w:val="auto"/>
                <w:sz w:val="16"/>
                <w:szCs w:val="16"/>
                <w:lang w:eastAsia="en-GB"/>
              </w:rPr>
            </w:pPr>
            <w:r w:rsidRPr="00D359C9">
              <w:rPr>
                <w:rFonts w:cs="Arial"/>
                <w:color w:val="auto"/>
                <w:sz w:val="16"/>
                <w:szCs w:val="16"/>
                <w:lang w:eastAsia="en-GB"/>
              </w:rPr>
              <w:t>G THOMPSON LENGTHSMAN TEAM</w:t>
            </w:r>
          </w:p>
        </w:tc>
        <w:tc>
          <w:tcPr>
            <w:tcW w:w="920" w:type="dxa"/>
            <w:tcBorders>
              <w:top w:val="nil"/>
              <w:left w:val="nil"/>
              <w:bottom w:val="nil"/>
              <w:right w:val="nil"/>
            </w:tcBorders>
            <w:shd w:val="clear" w:color="auto" w:fill="auto"/>
            <w:noWrap/>
            <w:vAlign w:val="bottom"/>
            <w:hideMark/>
          </w:tcPr>
          <w:p w14:paraId="1E303EAF"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3BE17E5D"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54B997DE"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106</w:t>
            </w:r>
          </w:p>
        </w:tc>
        <w:tc>
          <w:tcPr>
            <w:tcW w:w="280" w:type="dxa"/>
            <w:tcBorders>
              <w:top w:val="nil"/>
              <w:left w:val="nil"/>
              <w:bottom w:val="nil"/>
              <w:right w:val="nil"/>
            </w:tcBorders>
            <w:shd w:val="clear" w:color="auto" w:fill="auto"/>
            <w:noWrap/>
            <w:vAlign w:val="bottom"/>
            <w:hideMark/>
          </w:tcPr>
          <w:p w14:paraId="6F03F092"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0530F17A"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540.00</w:t>
            </w:r>
          </w:p>
        </w:tc>
      </w:tr>
      <w:tr w:rsidR="00D359C9" w:rsidRPr="00D359C9" w14:paraId="07CCCC2D" w14:textId="77777777" w:rsidTr="00D359C9">
        <w:trPr>
          <w:trHeight w:val="200"/>
        </w:trPr>
        <w:tc>
          <w:tcPr>
            <w:tcW w:w="1020" w:type="dxa"/>
            <w:tcBorders>
              <w:top w:val="nil"/>
              <w:left w:val="nil"/>
              <w:bottom w:val="nil"/>
              <w:right w:val="nil"/>
            </w:tcBorders>
            <w:shd w:val="clear" w:color="auto" w:fill="auto"/>
            <w:noWrap/>
            <w:vAlign w:val="bottom"/>
            <w:hideMark/>
          </w:tcPr>
          <w:p w14:paraId="11BB5AC9"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28/01/2025</w:t>
            </w:r>
          </w:p>
        </w:tc>
        <w:tc>
          <w:tcPr>
            <w:tcW w:w="6100" w:type="dxa"/>
            <w:tcBorders>
              <w:top w:val="nil"/>
              <w:left w:val="nil"/>
              <w:bottom w:val="nil"/>
              <w:right w:val="nil"/>
            </w:tcBorders>
            <w:shd w:val="clear" w:color="auto" w:fill="auto"/>
            <w:noWrap/>
            <w:vAlign w:val="bottom"/>
            <w:hideMark/>
          </w:tcPr>
          <w:p w14:paraId="5B9695BA" w14:textId="77777777" w:rsidR="00D359C9" w:rsidRPr="00D359C9" w:rsidRDefault="00D359C9" w:rsidP="00D359C9">
            <w:pPr>
              <w:rPr>
                <w:rFonts w:cs="Arial"/>
                <w:color w:val="auto"/>
                <w:sz w:val="16"/>
                <w:szCs w:val="16"/>
                <w:lang w:eastAsia="en-GB"/>
              </w:rPr>
            </w:pPr>
            <w:r w:rsidRPr="00D359C9">
              <w:rPr>
                <w:rFonts w:cs="Arial"/>
                <w:color w:val="auto"/>
                <w:sz w:val="16"/>
                <w:szCs w:val="16"/>
                <w:lang w:eastAsia="en-GB"/>
              </w:rPr>
              <w:t>S FITZPATRICK LENGTHSMAN TEAM</w:t>
            </w:r>
          </w:p>
        </w:tc>
        <w:tc>
          <w:tcPr>
            <w:tcW w:w="920" w:type="dxa"/>
            <w:tcBorders>
              <w:top w:val="nil"/>
              <w:left w:val="nil"/>
              <w:bottom w:val="nil"/>
              <w:right w:val="nil"/>
            </w:tcBorders>
            <w:shd w:val="clear" w:color="auto" w:fill="auto"/>
            <w:noWrap/>
            <w:vAlign w:val="bottom"/>
            <w:hideMark/>
          </w:tcPr>
          <w:p w14:paraId="3AFAF010"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47D87A71"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56DE18B7"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107</w:t>
            </w:r>
          </w:p>
        </w:tc>
        <w:tc>
          <w:tcPr>
            <w:tcW w:w="280" w:type="dxa"/>
            <w:tcBorders>
              <w:top w:val="nil"/>
              <w:left w:val="nil"/>
              <w:bottom w:val="nil"/>
              <w:right w:val="nil"/>
            </w:tcBorders>
            <w:shd w:val="clear" w:color="auto" w:fill="auto"/>
            <w:noWrap/>
            <w:vAlign w:val="bottom"/>
            <w:hideMark/>
          </w:tcPr>
          <w:p w14:paraId="21671241"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0A33FF10"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540.00</w:t>
            </w:r>
          </w:p>
        </w:tc>
      </w:tr>
      <w:tr w:rsidR="00D359C9" w:rsidRPr="00D359C9" w14:paraId="09E0C00A" w14:textId="77777777" w:rsidTr="00D359C9">
        <w:trPr>
          <w:trHeight w:val="200"/>
        </w:trPr>
        <w:tc>
          <w:tcPr>
            <w:tcW w:w="1020" w:type="dxa"/>
            <w:tcBorders>
              <w:top w:val="nil"/>
              <w:left w:val="nil"/>
              <w:bottom w:val="nil"/>
              <w:right w:val="nil"/>
            </w:tcBorders>
            <w:shd w:val="clear" w:color="auto" w:fill="auto"/>
            <w:noWrap/>
            <w:vAlign w:val="bottom"/>
            <w:hideMark/>
          </w:tcPr>
          <w:p w14:paraId="56C19923"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28/01/2025</w:t>
            </w:r>
          </w:p>
        </w:tc>
        <w:tc>
          <w:tcPr>
            <w:tcW w:w="6100" w:type="dxa"/>
            <w:tcBorders>
              <w:top w:val="nil"/>
              <w:left w:val="nil"/>
              <w:bottom w:val="nil"/>
              <w:right w:val="nil"/>
            </w:tcBorders>
            <w:shd w:val="clear" w:color="auto" w:fill="auto"/>
            <w:noWrap/>
            <w:vAlign w:val="bottom"/>
            <w:hideMark/>
          </w:tcPr>
          <w:p w14:paraId="5C1CB5CB" w14:textId="7891AE7D" w:rsidR="00D359C9" w:rsidRPr="00D359C9" w:rsidRDefault="00D359C9" w:rsidP="00D359C9">
            <w:pPr>
              <w:rPr>
                <w:rFonts w:cs="Arial"/>
                <w:color w:val="auto"/>
                <w:sz w:val="16"/>
                <w:szCs w:val="16"/>
                <w:lang w:eastAsia="en-GB"/>
              </w:rPr>
            </w:pPr>
            <w:r w:rsidRPr="00D359C9">
              <w:rPr>
                <w:rFonts w:cs="Arial"/>
                <w:color w:val="auto"/>
                <w:sz w:val="16"/>
                <w:szCs w:val="16"/>
                <w:lang w:eastAsia="en-GB"/>
              </w:rPr>
              <w:t>SAVOY TIMBER BENCH REPAIR</w:t>
            </w:r>
            <w:r>
              <w:rPr>
                <w:rFonts w:cs="Arial"/>
                <w:color w:val="auto"/>
                <w:sz w:val="16"/>
                <w:szCs w:val="16"/>
                <w:lang w:eastAsia="en-GB"/>
              </w:rPr>
              <w:t xml:space="preserve"> CIL</w:t>
            </w:r>
          </w:p>
        </w:tc>
        <w:tc>
          <w:tcPr>
            <w:tcW w:w="920" w:type="dxa"/>
            <w:tcBorders>
              <w:top w:val="nil"/>
              <w:left w:val="nil"/>
              <w:bottom w:val="nil"/>
              <w:right w:val="nil"/>
            </w:tcBorders>
            <w:shd w:val="clear" w:color="auto" w:fill="auto"/>
            <w:noWrap/>
            <w:vAlign w:val="bottom"/>
            <w:hideMark/>
          </w:tcPr>
          <w:p w14:paraId="54772408"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79AE2756"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292805AE"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108</w:t>
            </w:r>
          </w:p>
        </w:tc>
        <w:tc>
          <w:tcPr>
            <w:tcW w:w="280" w:type="dxa"/>
            <w:tcBorders>
              <w:top w:val="nil"/>
              <w:left w:val="nil"/>
              <w:bottom w:val="nil"/>
              <w:right w:val="nil"/>
            </w:tcBorders>
            <w:shd w:val="clear" w:color="auto" w:fill="auto"/>
            <w:noWrap/>
            <w:vAlign w:val="bottom"/>
            <w:hideMark/>
          </w:tcPr>
          <w:p w14:paraId="7F6EAC5D"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53D768EA"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36.61</w:t>
            </w:r>
          </w:p>
        </w:tc>
      </w:tr>
      <w:tr w:rsidR="00D359C9" w:rsidRPr="00D359C9" w14:paraId="72E36342" w14:textId="77777777" w:rsidTr="00D359C9">
        <w:trPr>
          <w:trHeight w:val="200"/>
        </w:trPr>
        <w:tc>
          <w:tcPr>
            <w:tcW w:w="1020" w:type="dxa"/>
            <w:tcBorders>
              <w:top w:val="nil"/>
              <w:left w:val="nil"/>
              <w:bottom w:val="nil"/>
              <w:right w:val="nil"/>
            </w:tcBorders>
            <w:shd w:val="clear" w:color="auto" w:fill="auto"/>
            <w:noWrap/>
            <w:vAlign w:val="bottom"/>
            <w:hideMark/>
          </w:tcPr>
          <w:p w14:paraId="0E33E9BF"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28/01/2025</w:t>
            </w:r>
          </w:p>
        </w:tc>
        <w:tc>
          <w:tcPr>
            <w:tcW w:w="6100" w:type="dxa"/>
            <w:tcBorders>
              <w:top w:val="nil"/>
              <w:left w:val="nil"/>
              <w:bottom w:val="nil"/>
              <w:right w:val="nil"/>
            </w:tcBorders>
            <w:shd w:val="clear" w:color="auto" w:fill="auto"/>
            <w:noWrap/>
            <w:vAlign w:val="bottom"/>
            <w:hideMark/>
          </w:tcPr>
          <w:p w14:paraId="789AFB02" w14:textId="77777777" w:rsidR="00D359C9" w:rsidRPr="00D359C9" w:rsidRDefault="00D359C9" w:rsidP="00D359C9">
            <w:pPr>
              <w:rPr>
                <w:rFonts w:cs="Arial"/>
                <w:color w:val="auto"/>
                <w:sz w:val="16"/>
                <w:szCs w:val="16"/>
                <w:lang w:eastAsia="en-GB"/>
              </w:rPr>
            </w:pPr>
            <w:r w:rsidRPr="00D359C9">
              <w:rPr>
                <w:rFonts w:cs="Arial"/>
                <w:color w:val="auto"/>
                <w:sz w:val="16"/>
                <w:szCs w:val="16"/>
                <w:lang w:eastAsia="en-GB"/>
              </w:rPr>
              <w:t>A CROSS LENGTHSMAN TEAM</w:t>
            </w:r>
          </w:p>
        </w:tc>
        <w:tc>
          <w:tcPr>
            <w:tcW w:w="920" w:type="dxa"/>
            <w:tcBorders>
              <w:top w:val="nil"/>
              <w:left w:val="nil"/>
              <w:bottom w:val="nil"/>
              <w:right w:val="nil"/>
            </w:tcBorders>
            <w:shd w:val="clear" w:color="auto" w:fill="auto"/>
            <w:noWrap/>
            <w:vAlign w:val="bottom"/>
            <w:hideMark/>
          </w:tcPr>
          <w:p w14:paraId="6C9C6586"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46EFB1CD"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7484E381"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109</w:t>
            </w:r>
          </w:p>
        </w:tc>
        <w:tc>
          <w:tcPr>
            <w:tcW w:w="280" w:type="dxa"/>
            <w:tcBorders>
              <w:top w:val="nil"/>
              <w:left w:val="nil"/>
              <w:bottom w:val="nil"/>
              <w:right w:val="nil"/>
            </w:tcBorders>
            <w:shd w:val="clear" w:color="auto" w:fill="auto"/>
            <w:noWrap/>
            <w:vAlign w:val="bottom"/>
            <w:hideMark/>
          </w:tcPr>
          <w:p w14:paraId="2918CA7E"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371D1CB7"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450.00</w:t>
            </w:r>
          </w:p>
        </w:tc>
      </w:tr>
      <w:tr w:rsidR="00D359C9" w:rsidRPr="00D359C9" w14:paraId="1E340CA9" w14:textId="77777777" w:rsidTr="00D359C9">
        <w:trPr>
          <w:trHeight w:val="200"/>
        </w:trPr>
        <w:tc>
          <w:tcPr>
            <w:tcW w:w="1020" w:type="dxa"/>
            <w:tcBorders>
              <w:top w:val="nil"/>
              <w:left w:val="nil"/>
              <w:bottom w:val="nil"/>
              <w:right w:val="nil"/>
            </w:tcBorders>
            <w:shd w:val="clear" w:color="auto" w:fill="auto"/>
            <w:noWrap/>
            <w:vAlign w:val="bottom"/>
            <w:hideMark/>
          </w:tcPr>
          <w:p w14:paraId="1863BF75"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28/01/2025</w:t>
            </w:r>
          </w:p>
        </w:tc>
        <w:tc>
          <w:tcPr>
            <w:tcW w:w="6100" w:type="dxa"/>
            <w:tcBorders>
              <w:top w:val="nil"/>
              <w:left w:val="nil"/>
              <w:bottom w:val="nil"/>
              <w:right w:val="nil"/>
            </w:tcBorders>
            <w:shd w:val="clear" w:color="auto" w:fill="auto"/>
            <w:noWrap/>
            <w:vAlign w:val="bottom"/>
            <w:hideMark/>
          </w:tcPr>
          <w:p w14:paraId="45B4B54F" w14:textId="2B160E7B" w:rsidR="00D359C9" w:rsidRPr="00D359C9" w:rsidRDefault="00D359C9" w:rsidP="00D359C9">
            <w:pPr>
              <w:rPr>
                <w:rFonts w:cs="Arial"/>
                <w:color w:val="auto"/>
                <w:sz w:val="16"/>
                <w:szCs w:val="16"/>
                <w:lang w:eastAsia="en-GB"/>
              </w:rPr>
            </w:pPr>
            <w:r w:rsidRPr="00D359C9">
              <w:rPr>
                <w:rFonts w:cs="Arial"/>
                <w:color w:val="auto"/>
                <w:sz w:val="16"/>
                <w:szCs w:val="16"/>
                <w:lang w:eastAsia="en-GB"/>
              </w:rPr>
              <w:t>GLASDON NEW BE</w:t>
            </w:r>
            <w:r>
              <w:rPr>
                <w:rFonts w:cs="Arial"/>
                <w:color w:val="auto"/>
                <w:sz w:val="16"/>
                <w:szCs w:val="16"/>
                <w:lang w:eastAsia="en-GB"/>
              </w:rPr>
              <w:t>NCH</w:t>
            </w:r>
            <w:r w:rsidRPr="00D359C9">
              <w:rPr>
                <w:rFonts w:cs="Arial"/>
                <w:color w:val="auto"/>
                <w:sz w:val="16"/>
                <w:szCs w:val="16"/>
                <w:lang w:eastAsia="en-GB"/>
              </w:rPr>
              <w:t xml:space="preserve"> ON CANAL</w:t>
            </w:r>
            <w:r>
              <w:rPr>
                <w:rFonts w:cs="Arial"/>
                <w:color w:val="auto"/>
                <w:sz w:val="16"/>
                <w:szCs w:val="16"/>
                <w:lang w:eastAsia="en-GB"/>
              </w:rPr>
              <w:t xml:space="preserve"> CIL</w:t>
            </w:r>
          </w:p>
        </w:tc>
        <w:tc>
          <w:tcPr>
            <w:tcW w:w="920" w:type="dxa"/>
            <w:tcBorders>
              <w:top w:val="nil"/>
              <w:left w:val="nil"/>
              <w:bottom w:val="nil"/>
              <w:right w:val="nil"/>
            </w:tcBorders>
            <w:shd w:val="clear" w:color="auto" w:fill="auto"/>
            <w:noWrap/>
            <w:vAlign w:val="bottom"/>
            <w:hideMark/>
          </w:tcPr>
          <w:p w14:paraId="409C6E51"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4C40F25E"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729ECAED"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110</w:t>
            </w:r>
          </w:p>
        </w:tc>
        <w:tc>
          <w:tcPr>
            <w:tcW w:w="280" w:type="dxa"/>
            <w:tcBorders>
              <w:top w:val="nil"/>
              <w:left w:val="nil"/>
              <w:bottom w:val="nil"/>
              <w:right w:val="nil"/>
            </w:tcBorders>
            <w:shd w:val="clear" w:color="auto" w:fill="auto"/>
            <w:noWrap/>
            <w:vAlign w:val="bottom"/>
            <w:hideMark/>
          </w:tcPr>
          <w:p w14:paraId="50DBCA93"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1AF75993"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730.92</w:t>
            </w:r>
          </w:p>
        </w:tc>
      </w:tr>
      <w:tr w:rsidR="00D359C9" w:rsidRPr="00D359C9" w14:paraId="06CCFFA0" w14:textId="77777777" w:rsidTr="00D359C9">
        <w:trPr>
          <w:trHeight w:val="200"/>
        </w:trPr>
        <w:tc>
          <w:tcPr>
            <w:tcW w:w="1020" w:type="dxa"/>
            <w:tcBorders>
              <w:top w:val="nil"/>
              <w:left w:val="nil"/>
              <w:bottom w:val="nil"/>
              <w:right w:val="nil"/>
            </w:tcBorders>
            <w:shd w:val="clear" w:color="auto" w:fill="auto"/>
            <w:noWrap/>
            <w:vAlign w:val="bottom"/>
            <w:hideMark/>
          </w:tcPr>
          <w:p w14:paraId="4DD661F8"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28/01/2025</w:t>
            </w:r>
          </w:p>
        </w:tc>
        <w:tc>
          <w:tcPr>
            <w:tcW w:w="6100" w:type="dxa"/>
            <w:tcBorders>
              <w:top w:val="nil"/>
              <w:left w:val="nil"/>
              <w:bottom w:val="nil"/>
              <w:right w:val="nil"/>
            </w:tcBorders>
            <w:shd w:val="clear" w:color="auto" w:fill="auto"/>
            <w:noWrap/>
            <w:vAlign w:val="bottom"/>
            <w:hideMark/>
          </w:tcPr>
          <w:p w14:paraId="3479583D" w14:textId="77777777" w:rsidR="00D359C9" w:rsidRPr="00D359C9" w:rsidRDefault="00D359C9" w:rsidP="00D359C9">
            <w:pPr>
              <w:rPr>
                <w:rFonts w:cs="Arial"/>
                <w:color w:val="auto"/>
                <w:sz w:val="16"/>
                <w:szCs w:val="16"/>
                <w:lang w:eastAsia="en-GB"/>
              </w:rPr>
            </w:pPr>
            <w:r w:rsidRPr="00D359C9">
              <w:rPr>
                <w:rFonts w:cs="Arial"/>
                <w:color w:val="auto"/>
                <w:sz w:val="16"/>
                <w:szCs w:val="16"/>
                <w:lang w:eastAsia="en-GB"/>
              </w:rPr>
              <w:t>A BARTLETT LENGTHSMAN TEAM</w:t>
            </w:r>
          </w:p>
        </w:tc>
        <w:tc>
          <w:tcPr>
            <w:tcW w:w="920" w:type="dxa"/>
            <w:tcBorders>
              <w:top w:val="nil"/>
              <w:left w:val="nil"/>
              <w:bottom w:val="nil"/>
              <w:right w:val="nil"/>
            </w:tcBorders>
            <w:shd w:val="clear" w:color="auto" w:fill="auto"/>
            <w:noWrap/>
            <w:vAlign w:val="bottom"/>
            <w:hideMark/>
          </w:tcPr>
          <w:p w14:paraId="2E3ADA47"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22D49F86"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51F8A754"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111</w:t>
            </w:r>
          </w:p>
        </w:tc>
        <w:tc>
          <w:tcPr>
            <w:tcW w:w="280" w:type="dxa"/>
            <w:tcBorders>
              <w:top w:val="nil"/>
              <w:left w:val="nil"/>
              <w:bottom w:val="nil"/>
              <w:right w:val="nil"/>
            </w:tcBorders>
            <w:shd w:val="clear" w:color="auto" w:fill="auto"/>
            <w:noWrap/>
            <w:vAlign w:val="bottom"/>
            <w:hideMark/>
          </w:tcPr>
          <w:p w14:paraId="4B381E94"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42F9DE2B"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360.00</w:t>
            </w:r>
          </w:p>
        </w:tc>
      </w:tr>
      <w:tr w:rsidR="00D359C9" w:rsidRPr="00D359C9" w14:paraId="511FCB07" w14:textId="77777777" w:rsidTr="00D359C9">
        <w:trPr>
          <w:trHeight w:val="200"/>
        </w:trPr>
        <w:tc>
          <w:tcPr>
            <w:tcW w:w="1020" w:type="dxa"/>
            <w:tcBorders>
              <w:top w:val="nil"/>
              <w:left w:val="nil"/>
              <w:bottom w:val="nil"/>
              <w:right w:val="nil"/>
            </w:tcBorders>
            <w:shd w:val="clear" w:color="auto" w:fill="auto"/>
            <w:noWrap/>
            <w:vAlign w:val="bottom"/>
            <w:hideMark/>
          </w:tcPr>
          <w:p w14:paraId="0177551A"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28/01/2025</w:t>
            </w:r>
          </w:p>
        </w:tc>
        <w:tc>
          <w:tcPr>
            <w:tcW w:w="6100" w:type="dxa"/>
            <w:tcBorders>
              <w:top w:val="nil"/>
              <w:left w:val="nil"/>
              <w:bottom w:val="nil"/>
              <w:right w:val="nil"/>
            </w:tcBorders>
            <w:shd w:val="clear" w:color="auto" w:fill="auto"/>
            <w:noWrap/>
            <w:vAlign w:val="bottom"/>
            <w:hideMark/>
          </w:tcPr>
          <w:p w14:paraId="5A086DDB" w14:textId="77777777" w:rsidR="00D359C9" w:rsidRPr="00D359C9" w:rsidRDefault="00D359C9" w:rsidP="00D359C9">
            <w:pPr>
              <w:rPr>
                <w:rFonts w:cs="Arial"/>
                <w:color w:val="auto"/>
                <w:sz w:val="16"/>
                <w:szCs w:val="16"/>
                <w:lang w:eastAsia="en-GB"/>
              </w:rPr>
            </w:pPr>
            <w:r w:rsidRPr="00D359C9">
              <w:rPr>
                <w:rFonts w:cs="Arial"/>
                <w:color w:val="auto"/>
                <w:sz w:val="16"/>
                <w:szCs w:val="16"/>
                <w:lang w:eastAsia="en-GB"/>
              </w:rPr>
              <w:t>GGS LENGTHSMAN TEAM</w:t>
            </w:r>
          </w:p>
        </w:tc>
        <w:tc>
          <w:tcPr>
            <w:tcW w:w="920" w:type="dxa"/>
            <w:tcBorders>
              <w:top w:val="nil"/>
              <w:left w:val="nil"/>
              <w:bottom w:val="nil"/>
              <w:right w:val="nil"/>
            </w:tcBorders>
            <w:shd w:val="clear" w:color="auto" w:fill="auto"/>
            <w:noWrap/>
            <w:vAlign w:val="bottom"/>
            <w:hideMark/>
          </w:tcPr>
          <w:p w14:paraId="106B593B"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014AF63E"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33D558C7"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112</w:t>
            </w:r>
          </w:p>
        </w:tc>
        <w:tc>
          <w:tcPr>
            <w:tcW w:w="280" w:type="dxa"/>
            <w:tcBorders>
              <w:top w:val="nil"/>
              <w:left w:val="nil"/>
              <w:bottom w:val="nil"/>
              <w:right w:val="nil"/>
            </w:tcBorders>
            <w:shd w:val="clear" w:color="auto" w:fill="auto"/>
            <w:noWrap/>
            <w:vAlign w:val="bottom"/>
            <w:hideMark/>
          </w:tcPr>
          <w:p w14:paraId="1ABBA33D"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2B720B14"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2322.00</w:t>
            </w:r>
          </w:p>
        </w:tc>
      </w:tr>
      <w:tr w:rsidR="00D359C9" w:rsidRPr="00D359C9" w14:paraId="5EF43159" w14:textId="77777777" w:rsidTr="00D359C9">
        <w:trPr>
          <w:trHeight w:val="200"/>
        </w:trPr>
        <w:tc>
          <w:tcPr>
            <w:tcW w:w="1020" w:type="dxa"/>
            <w:tcBorders>
              <w:top w:val="nil"/>
              <w:left w:val="nil"/>
              <w:bottom w:val="nil"/>
              <w:right w:val="nil"/>
            </w:tcBorders>
            <w:shd w:val="clear" w:color="auto" w:fill="auto"/>
            <w:noWrap/>
            <w:vAlign w:val="bottom"/>
            <w:hideMark/>
          </w:tcPr>
          <w:p w14:paraId="4BBCBC0C"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31/01/2025</w:t>
            </w:r>
          </w:p>
        </w:tc>
        <w:tc>
          <w:tcPr>
            <w:tcW w:w="6100" w:type="dxa"/>
            <w:tcBorders>
              <w:top w:val="nil"/>
              <w:left w:val="nil"/>
              <w:bottom w:val="nil"/>
              <w:right w:val="nil"/>
            </w:tcBorders>
            <w:shd w:val="clear" w:color="auto" w:fill="auto"/>
            <w:noWrap/>
            <w:vAlign w:val="bottom"/>
            <w:hideMark/>
          </w:tcPr>
          <w:p w14:paraId="2286FB1E" w14:textId="77777777" w:rsidR="00D359C9" w:rsidRPr="00D359C9" w:rsidRDefault="00D359C9" w:rsidP="00D359C9">
            <w:pPr>
              <w:rPr>
                <w:rFonts w:cs="Arial"/>
                <w:color w:val="auto"/>
                <w:sz w:val="16"/>
                <w:szCs w:val="16"/>
                <w:lang w:eastAsia="en-GB"/>
              </w:rPr>
            </w:pPr>
            <w:r w:rsidRPr="00D359C9">
              <w:rPr>
                <w:rFonts w:cs="Arial"/>
                <w:color w:val="auto"/>
                <w:sz w:val="16"/>
                <w:szCs w:val="16"/>
                <w:lang w:eastAsia="en-GB"/>
              </w:rPr>
              <w:t>BANK CHARGES</w:t>
            </w:r>
          </w:p>
        </w:tc>
        <w:tc>
          <w:tcPr>
            <w:tcW w:w="920" w:type="dxa"/>
            <w:tcBorders>
              <w:top w:val="nil"/>
              <w:left w:val="nil"/>
              <w:bottom w:val="nil"/>
              <w:right w:val="nil"/>
            </w:tcBorders>
            <w:shd w:val="clear" w:color="auto" w:fill="auto"/>
            <w:noWrap/>
            <w:vAlign w:val="bottom"/>
            <w:hideMark/>
          </w:tcPr>
          <w:p w14:paraId="2F5C70D0" w14:textId="77777777" w:rsidR="00D359C9" w:rsidRPr="00D359C9" w:rsidRDefault="00D359C9"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hideMark/>
          </w:tcPr>
          <w:p w14:paraId="086096E9" w14:textId="77777777" w:rsidR="00D359C9" w:rsidRPr="00D359C9" w:rsidRDefault="00D359C9"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7C8A16B9"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113</w:t>
            </w:r>
          </w:p>
        </w:tc>
        <w:tc>
          <w:tcPr>
            <w:tcW w:w="280" w:type="dxa"/>
            <w:tcBorders>
              <w:top w:val="nil"/>
              <w:left w:val="nil"/>
              <w:bottom w:val="nil"/>
              <w:right w:val="nil"/>
            </w:tcBorders>
            <w:shd w:val="clear" w:color="auto" w:fill="auto"/>
            <w:noWrap/>
            <w:vAlign w:val="bottom"/>
            <w:hideMark/>
          </w:tcPr>
          <w:p w14:paraId="5896AC3E" w14:textId="77777777" w:rsidR="00D359C9" w:rsidRPr="00D359C9" w:rsidRDefault="00D359C9"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275ABC3D" w14:textId="77777777" w:rsidR="00D359C9" w:rsidRPr="00D359C9" w:rsidRDefault="00D359C9" w:rsidP="00D359C9">
            <w:pPr>
              <w:jc w:val="right"/>
              <w:rPr>
                <w:rFonts w:cs="Arial"/>
                <w:color w:val="auto"/>
                <w:sz w:val="16"/>
                <w:szCs w:val="16"/>
                <w:lang w:eastAsia="en-GB"/>
              </w:rPr>
            </w:pPr>
            <w:r w:rsidRPr="00D359C9">
              <w:rPr>
                <w:rFonts w:cs="Arial"/>
                <w:color w:val="auto"/>
                <w:sz w:val="16"/>
                <w:szCs w:val="16"/>
                <w:lang w:eastAsia="en-GB"/>
              </w:rPr>
              <w:t>8.55</w:t>
            </w:r>
          </w:p>
        </w:tc>
      </w:tr>
      <w:tr w:rsidR="00151BD6" w:rsidRPr="00D359C9" w14:paraId="08D73783" w14:textId="77777777" w:rsidTr="00D359C9">
        <w:trPr>
          <w:trHeight w:val="200"/>
        </w:trPr>
        <w:tc>
          <w:tcPr>
            <w:tcW w:w="1020" w:type="dxa"/>
            <w:tcBorders>
              <w:top w:val="nil"/>
              <w:left w:val="nil"/>
              <w:bottom w:val="nil"/>
              <w:right w:val="nil"/>
            </w:tcBorders>
            <w:shd w:val="clear" w:color="auto" w:fill="auto"/>
            <w:noWrap/>
            <w:vAlign w:val="bottom"/>
          </w:tcPr>
          <w:p w14:paraId="231ACA28" w14:textId="77777777" w:rsidR="00151BD6" w:rsidRDefault="00151BD6" w:rsidP="00D359C9">
            <w:pPr>
              <w:jc w:val="right"/>
              <w:rPr>
                <w:rFonts w:cs="Arial"/>
                <w:color w:val="auto"/>
                <w:sz w:val="16"/>
                <w:szCs w:val="16"/>
                <w:lang w:eastAsia="en-GB"/>
              </w:rPr>
            </w:pPr>
          </w:p>
          <w:p w14:paraId="576139FF" w14:textId="77777777" w:rsidR="00151BD6" w:rsidRPr="00D359C9" w:rsidRDefault="00151BD6" w:rsidP="00D359C9">
            <w:pPr>
              <w:jc w:val="right"/>
              <w:rPr>
                <w:rFonts w:cs="Arial"/>
                <w:color w:val="auto"/>
                <w:sz w:val="16"/>
                <w:szCs w:val="16"/>
                <w:lang w:eastAsia="en-GB"/>
              </w:rPr>
            </w:pPr>
          </w:p>
        </w:tc>
        <w:tc>
          <w:tcPr>
            <w:tcW w:w="6100" w:type="dxa"/>
            <w:tcBorders>
              <w:top w:val="nil"/>
              <w:left w:val="nil"/>
              <w:bottom w:val="nil"/>
              <w:right w:val="nil"/>
            </w:tcBorders>
            <w:shd w:val="clear" w:color="auto" w:fill="auto"/>
            <w:noWrap/>
            <w:vAlign w:val="bottom"/>
          </w:tcPr>
          <w:p w14:paraId="47FADBE1" w14:textId="77777777" w:rsidR="00151BD6" w:rsidRPr="00D359C9" w:rsidRDefault="00151BD6" w:rsidP="00D359C9">
            <w:pPr>
              <w:rPr>
                <w:rFonts w:cs="Arial"/>
                <w:color w:val="auto"/>
                <w:sz w:val="16"/>
                <w:szCs w:val="16"/>
                <w:lang w:eastAsia="en-GB"/>
              </w:rPr>
            </w:pPr>
          </w:p>
        </w:tc>
        <w:tc>
          <w:tcPr>
            <w:tcW w:w="920" w:type="dxa"/>
            <w:tcBorders>
              <w:top w:val="nil"/>
              <w:left w:val="nil"/>
              <w:bottom w:val="nil"/>
              <w:right w:val="nil"/>
            </w:tcBorders>
            <w:shd w:val="clear" w:color="auto" w:fill="auto"/>
            <w:noWrap/>
            <w:vAlign w:val="bottom"/>
          </w:tcPr>
          <w:p w14:paraId="7DD22452" w14:textId="77777777" w:rsidR="00151BD6" w:rsidRPr="00D359C9" w:rsidRDefault="00151BD6" w:rsidP="00D359C9">
            <w:pPr>
              <w:rPr>
                <w:rFonts w:cs="Arial"/>
                <w:color w:val="auto"/>
                <w:sz w:val="16"/>
                <w:szCs w:val="16"/>
                <w:lang w:eastAsia="en-GB"/>
              </w:rPr>
            </w:pPr>
          </w:p>
        </w:tc>
        <w:tc>
          <w:tcPr>
            <w:tcW w:w="240" w:type="dxa"/>
            <w:tcBorders>
              <w:top w:val="nil"/>
              <w:left w:val="nil"/>
              <w:bottom w:val="nil"/>
              <w:right w:val="nil"/>
            </w:tcBorders>
            <w:shd w:val="clear" w:color="auto" w:fill="auto"/>
            <w:noWrap/>
            <w:vAlign w:val="bottom"/>
          </w:tcPr>
          <w:p w14:paraId="01C858FA" w14:textId="77777777" w:rsidR="00151BD6" w:rsidRPr="00D359C9" w:rsidRDefault="00151BD6" w:rsidP="00D359C9">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tcPr>
          <w:p w14:paraId="7E0A139B" w14:textId="77777777" w:rsidR="00151BD6" w:rsidRPr="00D359C9" w:rsidRDefault="00151BD6" w:rsidP="00D359C9">
            <w:pPr>
              <w:jc w:val="right"/>
              <w:rPr>
                <w:rFonts w:cs="Arial"/>
                <w:color w:val="auto"/>
                <w:sz w:val="16"/>
                <w:szCs w:val="16"/>
                <w:lang w:eastAsia="en-GB"/>
              </w:rPr>
            </w:pPr>
          </w:p>
        </w:tc>
        <w:tc>
          <w:tcPr>
            <w:tcW w:w="280" w:type="dxa"/>
            <w:tcBorders>
              <w:top w:val="nil"/>
              <w:left w:val="nil"/>
              <w:bottom w:val="nil"/>
              <w:right w:val="nil"/>
            </w:tcBorders>
            <w:shd w:val="clear" w:color="auto" w:fill="auto"/>
            <w:noWrap/>
            <w:vAlign w:val="bottom"/>
          </w:tcPr>
          <w:p w14:paraId="639F28A1" w14:textId="77777777" w:rsidR="00151BD6" w:rsidRPr="00D359C9" w:rsidRDefault="00151BD6" w:rsidP="00D359C9">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tcPr>
          <w:p w14:paraId="6BE69B0D" w14:textId="77777777" w:rsidR="00151BD6" w:rsidRPr="00D359C9" w:rsidRDefault="00151BD6" w:rsidP="00D359C9">
            <w:pPr>
              <w:jc w:val="right"/>
              <w:rPr>
                <w:rFonts w:cs="Arial"/>
                <w:color w:val="auto"/>
                <w:sz w:val="16"/>
                <w:szCs w:val="16"/>
                <w:lang w:eastAsia="en-GB"/>
              </w:rPr>
            </w:pPr>
          </w:p>
        </w:tc>
      </w:tr>
    </w:tbl>
    <w:p w14:paraId="39B7CCED" w14:textId="059D55EC" w:rsidR="003F193A" w:rsidRPr="008B68CD" w:rsidRDefault="008B68CD">
      <w:pPr>
        <w:tabs>
          <w:tab w:val="left" w:pos="6379"/>
          <w:tab w:val="left" w:pos="7655"/>
        </w:tabs>
        <w:ind w:right="283"/>
        <w:jc w:val="both"/>
        <w:rPr>
          <w:rFonts w:ascii="Times New Roman" w:hAnsi="Times New Roman"/>
          <w:b/>
          <w:bCs/>
          <w:i/>
          <w:iCs/>
          <w:color w:val="auto"/>
          <w:sz w:val="22"/>
          <w:szCs w:val="22"/>
          <w:lang w:val="en-US"/>
        </w:rPr>
      </w:pPr>
      <w:r>
        <w:rPr>
          <w:rFonts w:ascii="Times New Roman" w:hAnsi="Times New Roman"/>
          <w:b/>
          <w:bCs/>
          <w:i/>
          <w:iCs/>
          <w:color w:val="auto"/>
          <w:sz w:val="22"/>
          <w:szCs w:val="22"/>
          <w:lang w:val="en-US"/>
        </w:rPr>
        <w:t xml:space="preserve">   </w:t>
      </w:r>
      <w:r w:rsidR="00151BD6" w:rsidRPr="008B68CD">
        <w:rPr>
          <w:rFonts w:ascii="Times New Roman" w:hAnsi="Times New Roman"/>
          <w:b/>
          <w:bCs/>
          <w:i/>
          <w:iCs/>
          <w:color w:val="auto"/>
          <w:sz w:val="22"/>
          <w:szCs w:val="22"/>
          <w:lang w:val="en-US"/>
        </w:rPr>
        <w:t>It was resolved that the payments referred to above should be approved</w:t>
      </w:r>
    </w:p>
    <w:p w14:paraId="648E601F" w14:textId="77777777" w:rsidR="008C1983" w:rsidRDefault="008C1983" w:rsidP="00C553A1">
      <w:pPr>
        <w:tabs>
          <w:tab w:val="left" w:pos="6379"/>
          <w:tab w:val="left" w:pos="7655"/>
        </w:tabs>
        <w:ind w:left="1077" w:right="284" w:hanging="1077"/>
        <w:rPr>
          <w:rFonts w:ascii="Times New Roman" w:hAnsi="Times New Roman"/>
          <w:color w:val="auto"/>
          <w:sz w:val="22"/>
          <w:szCs w:val="22"/>
          <w:lang w:val="en-US"/>
        </w:rPr>
      </w:pPr>
    </w:p>
    <w:p w14:paraId="7BEE140D" w14:textId="36682649" w:rsidR="00D90F60" w:rsidRDefault="00A242FD" w:rsidP="00706006">
      <w:pPr>
        <w:tabs>
          <w:tab w:val="left" w:pos="6379"/>
          <w:tab w:val="left" w:pos="7655"/>
        </w:tabs>
        <w:ind w:left="1276" w:hanging="1134"/>
        <w:rPr>
          <w:rFonts w:ascii="Times New Roman" w:hAnsi="Times New Roman"/>
          <w:color w:val="auto"/>
          <w:sz w:val="22"/>
          <w:szCs w:val="22"/>
          <w:lang w:val="en-US"/>
        </w:rPr>
      </w:pPr>
      <w:r>
        <w:rPr>
          <w:rFonts w:ascii="Times New Roman" w:hAnsi="Times New Roman"/>
          <w:color w:val="auto"/>
          <w:sz w:val="22"/>
          <w:szCs w:val="22"/>
          <w:lang w:val="en-US"/>
        </w:rPr>
        <w:t>16/25</w:t>
      </w:r>
      <w:r w:rsidR="003A1488">
        <w:rPr>
          <w:rFonts w:ascii="Times New Roman" w:hAnsi="Times New Roman"/>
          <w:color w:val="auto"/>
          <w:sz w:val="22"/>
          <w:szCs w:val="22"/>
          <w:lang w:val="en-US"/>
        </w:rPr>
        <w:t xml:space="preserve">            </w:t>
      </w:r>
      <w:r w:rsidR="00737AC0">
        <w:rPr>
          <w:rFonts w:ascii="Times New Roman" w:hAnsi="Times New Roman"/>
          <w:color w:val="auto"/>
          <w:sz w:val="22"/>
          <w:szCs w:val="22"/>
          <w:lang w:val="en-US"/>
        </w:rPr>
        <w:t xml:space="preserve">To consider further enhancements to the War Horse and surrounding area. The War Horse has been </w:t>
      </w:r>
      <w:r w:rsidR="00706006">
        <w:rPr>
          <w:rFonts w:ascii="Times New Roman" w:hAnsi="Times New Roman"/>
          <w:color w:val="auto"/>
          <w:sz w:val="22"/>
          <w:szCs w:val="22"/>
          <w:lang w:val="en-US"/>
        </w:rPr>
        <w:t xml:space="preserve">cleaned, </w:t>
      </w:r>
      <w:r w:rsidR="00737AC0">
        <w:rPr>
          <w:rFonts w:ascii="Times New Roman" w:hAnsi="Times New Roman"/>
          <w:color w:val="auto"/>
          <w:sz w:val="22"/>
          <w:szCs w:val="22"/>
          <w:lang w:val="en-US"/>
        </w:rPr>
        <w:t>however, there are damaged areas to both ears and one ear has a crack at its base. The original sculptor who did the enhancements to the Canberra Statues</w:t>
      </w:r>
      <w:r w:rsidR="003F193A">
        <w:rPr>
          <w:rFonts w:ascii="Times New Roman" w:hAnsi="Times New Roman"/>
          <w:color w:val="auto"/>
          <w:sz w:val="22"/>
          <w:szCs w:val="22"/>
          <w:lang w:val="en-US"/>
        </w:rPr>
        <w:t xml:space="preserve"> and also did the original War Horse</w:t>
      </w:r>
      <w:r w:rsidR="00737AC0">
        <w:rPr>
          <w:rFonts w:ascii="Times New Roman" w:hAnsi="Times New Roman"/>
          <w:color w:val="auto"/>
          <w:sz w:val="22"/>
          <w:szCs w:val="22"/>
          <w:lang w:val="en-US"/>
        </w:rPr>
        <w:t xml:space="preserve"> has </w:t>
      </w:r>
      <w:r w:rsidR="003F193A">
        <w:rPr>
          <w:rFonts w:ascii="Times New Roman" w:hAnsi="Times New Roman"/>
          <w:color w:val="auto"/>
          <w:sz w:val="22"/>
          <w:szCs w:val="22"/>
          <w:lang w:val="en-US"/>
        </w:rPr>
        <w:t xml:space="preserve">quoted £2200 to do the work to bring the feature back to its original level. </w:t>
      </w:r>
    </w:p>
    <w:p w14:paraId="5DE69B9A" w14:textId="77777777" w:rsidR="003F193A" w:rsidRDefault="003F193A" w:rsidP="00706006">
      <w:pPr>
        <w:tabs>
          <w:tab w:val="left" w:pos="6379"/>
          <w:tab w:val="left" w:pos="7655"/>
        </w:tabs>
        <w:ind w:left="1276" w:right="283" w:hanging="1134"/>
        <w:rPr>
          <w:rFonts w:ascii="Times New Roman" w:hAnsi="Times New Roman"/>
          <w:color w:val="auto"/>
          <w:sz w:val="22"/>
          <w:szCs w:val="22"/>
          <w:lang w:val="en-US"/>
        </w:rPr>
      </w:pPr>
    </w:p>
    <w:p w14:paraId="6FE40EA6" w14:textId="03502A3D" w:rsidR="003F193A" w:rsidRDefault="00706006" w:rsidP="00706006">
      <w:pPr>
        <w:tabs>
          <w:tab w:val="left" w:pos="6379"/>
          <w:tab w:val="left" w:pos="7655"/>
        </w:tabs>
        <w:ind w:left="1276" w:right="284" w:hanging="1134"/>
        <w:rPr>
          <w:rFonts w:ascii="Times New Roman" w:hAnsi="Times New Roman"/>
          <w:color w:val="auto"/>
          <w:sz w:val="22"/>
          <w:szCs w:val="22"/>
          <w:lang w:val="en-US"/>
        </w:rPr>
      </w:pPr>
      <w:r>
        <w:rPr>
          <w:rFonts w:ascii="Times New Roman" w:hAnsi="Times New Roman"/>
          <w:color w:val="auto"/>
          <w:sz w:val="22"/>
          <w:szCs w:val="22"/>
          <w:lang w:val="en-US"/>
        </w:rPr>
        <w:t xml:space="preserve">                    </w:t>
      </w:r>
      <w:r w:rsidR="003F193A">
        <w:rPr>
          <w:rFonts w:ascii="Times New Roman" w:hAnsi="Times New Roman"/>
          <w:color w:val="auto"/>
          <w:sz w:val="22"/>
          <w:szCs w:val="22"/>
          <w:lang w:val="en-US"/>
        </w:rPr>
        <w:t xml:space="preserve">The surrounding area which represents ‘water’ has also deteriorated with time. A quote  has been received from Soft Surfaces, who undertook replacing the Community Hall play surface has </w:t>
      </w:r>
      <w:r w:rsidR="00572496">
        <w:rPr>
          <w:rFonts w:ascii="Times New Roman" w:hAnsi="Times New Roman"/>
          <w:color w:val="auto"/>
          <w:sz w:val="22"/>
          <w:szCs w:val="22"/>
          <w:lang w:val="en-US"/>
        </w:rPr>
        <w:t>provided</w:t>
      </w:r>
      <w:r w:rsidR="003F193A">
        <w:rPr>
          <w:rFonts w:ascii="Times New Roman" w:hAnsi="Times New Roman"/>
          <w:color w:val="auto"/>
          <w:sz w:val="22"/>
          <w:szCs w:val="22"/>
          <w:lang w:val="en-US"/>
        </w:rPr>
        <w:t xml:space="preserve"> a quote of £3720 to recover the  ‘water’ area </w:t>
      </w:r>
      <w:r w:rsidR="00572496">
        <w:rPr>
          <w:rFonts w:ascii="Times New Roman" w:hAnsi="Times New Roman"/>
          <w:color w:val="auto"/>
          <w:sz w:val="22"/>
          <w:szCs w:val="22"/>
          <w:lang w:val="en-US"/>
        </w:rPr>
        <w:t xml:space="preserve">with </w:t>
      </w:r>
      <w:r w:rsidR="003F193A">
        <w:rPr>
          <w:rFonts w:ascii="Times New Roman" w:hAnsi="Times New Roman"/>
          <w:color w:val="auto"/>
          <w:sz w:val="22"/>
          <w:szCs w:val="22"/>
          <w:lang w:val="en-US"/>
        </w:rPr>
        <w:t>Wetpour Rubber Surfacing (as used at the Community Centre) in either a plain blue or water blend (an example of the latter will be available at the meeting.</w:t>
      </w:r>
    </w:p>
    <w:p w14:paraId="5835F662" w14:textId="77777777" w:rsidR="003F193A" w:rsidRDefault="003F193A" w:rsidP="00706006">
      <w:pPr>
        <w:tabs>
          <w:tab w:val="left" w:pos="6379"/>
          <w:tab w:val="left" w:pos="7655"/>
        </w:tabs>
        <w:ind w:left="1276" w:right="283" w:hanging="1134"/>
        <w:rPr>
          <w:rFonts w:ascii="Times New Roman" w:hAnsi="Times New Roman"/>
          <w:color w:val="auto"/>
          <w:sz w:val="22"/>
          <w:szCs w:val="22"/>
          <w:lang w:val="en-US"/>
        </w:rPr>
      </w:pPr>
    </w:p>
    <w:p w14:paraId="31E018A4" w14:textId="6A276397" w:rsidR="003F193A" w:rsidRDefault="00706006" w:rsidP="00706006">
      <w:pPr>
        <w:tabs>
          <w:tab w:val="left" w:pos="6379"/>
          <w:tab w:val="left" w:pos="7655"/>
        </w:tabs>
        <w:ind w:left="1276" w:right="284" w:hanging="1134"/>
        <w:rPr>
          <w:rFonts w:ascii="Times New Roman" w:hAnsi="Times New Roman"/>
          <w:color w:val="auto"/>
          <w:sz w:val="22"/>
          <w:szCs w:val="22"/>
          <w:lang w:val="en-US"/>
        </w:rPr>
      </w:pPr>
      <w:r>
        <w:rPr>
          <w:rFonts w:ascii="Times New Roman" w:hAnsi="Times New Roman"/>
          <w:color w:val="auto"/>
          <w:sz w:val="22"/>
          <w:szCs w:val="22"/>
          <w:lang w:val="en-US"/>
        </w:rPr>
        <w:t xml:space="preserve"> </w:t>
      </w:r>
      <w:r w:rsidR="008473FA">
        <w:rPr>
          <w:rFonts w:ascii="Times New Roman" w:hAnsi="Times New Roman"/>
          <w:color w:val="auto"/>
          <w:sz w:val="22"/>
          <w:szCs w:val="22"/>
          <w:lang w:val="en-US"/>
        </w:rPr>
        <w:t xml:space="preserve">                   </w:t>
      </w:r>
      <w:r w:rsidR="003F193A">
        <w:rPr>
          <w:rFonts w:ascii="Times New Roman" w:hAnsi="Times New Roman"/>
          <w:color w:val="auto"/>
          <w:sz w:val="22"/>
          <w:szCs w:val="22"/>
          <w:lang w:val="en-US"/>
        </w:rPr>
        <w:t>The front grass area needs  attention – this can be re-turfed by our lengthsman team with materials at an approx price of £500.</w:t>
      </w:r>
    </w:p>
    <w:p w14:paraId="6C0701F4" w14:textId="77777777" w:rsidR="003F193A" w:rsidRDefault="003F193A" w:rsidP="00706006">
      <w:pPr>
        <w:tabs>
          <w:tab w:val="left" w:pos="6379"/>
          <w:tab w:val="left" w:pos="7655"/>
        </w:tabs>
        <w:ind w:left="1276" w:right="283" w:hanging="1134"/>
        <w:rPr>
          <w:rFonts w:ascii="Times New Roman" w:hAnsi="Times New Roman"/>
          <w:color w:val="auto"/>
          <w:sz w:val="22"/>
          <w:szCs w:val="22"/>
          <w:lang w:val="en-US"/>
        </w:rPr>
      </w:pPr>
    </w:p>
    <w:p w14:paraId="161ACFBD" w14:textId="5191BD34" w:rsidR="005456FE" w:rsidRDefault="008473FA" w:rsidP="00706006">
      <w:pPr>
        <w:tabs>
          <w:tab w:val="left" w:pos="6379"/>
          <w:tab w:val="left" w:pos="7655"/>
        </w:tabs>
        <w:ind w:left="1276" w:right="283" w:hanging="1134"/>
        <w:rPr>
          <w:rFonts w:ascii="Times New Roman" w:hAnsi="Times New Roman"/>
          <w:color w:val="auto"/>
          <w:sz w:val="22"/>
          <w:szCs w:val="22"/>
          <w:lang w:val="en-US"/>
        </w:rPr>
      </w:pPr>
      <w:r>
        <w:rPr>
          <w:rFonts w:ascii="Times New Roman" w:hAnsi="Times New Roman"/>
          <w:color w:val="auto"/>
          <w:sz w:val="22"/>
          <w:szCs w:val="22"/>
          <w:lang w:val="en-US"/>
        </w:rPr>
        <w:t xml:space="preserve">                    </w:t>
      </w:r>
      <w:r w:rsidR="003F193A">
        <w:rPr>
          <w:rFonts w:ascii="Times New Roman" w:hAnsi="Times New Roman"/>
          <w:color w:val="auto"/>
          <w:sz w:val="22"/>
          <w:szCs w:val="22"/>
          <w:lang w:val="en-US"/>
        </w:rPr>
        <w:t>T</w:t>
      </w:r>
      <w:r w:rsidR="005456FE">
        <w:rPr>
          <w:rFonts w:ascii="Times New Roman" w:hAnsi="Times New Roman"/>
          <w:color w:val="auto"/>
          <w:sz w:val="22"/>
          <w:szCs w:val="22"/>
          <w:lang w:val="en-US"/>
        </w:rPr>
        <w:t xml:space="preserve">o the rear of the feature was an area filled with loose gravel which is now little more than a muddy area </w:t>
      </w:r>
      <w:r w:rsidR="00F614F2">
        <w:rPr>
          <w:rFonts w:ascii="Times New Roman" w:hAnsi="Times New Roman"/>
          <w:color w:val="auto"/>
          <w:sz w:val="22"/>
          <w:szCs w:val="22"/>
          <w:lang w:val="en-US"/>
        </w:rPr>
        <w:t>covered</w:t>
      </w:r>
      <w:r w:rsidR="005456FE">
        <w:rPr>
          <w:rFonts w:ascii="Times New Roman" w:hAnsi="Times New Roman"/>
          <w:color w:val="auto"/>
          <w:sz w:val="22"/>
          <w:szCs w:val="22"/>
          <w:lang w:val="en-US"/>
        </w:rPr>
        <w:t xml:space="preserve"> with weed. Soft Surfaces are able to supply and install a Resin Base Rubber Mulch, including a geotextile membrane which would transform that part of the area and complete the enhancement of the area, once again making it a feature for the area</w:t>
      </w:r>
      <w:r w:rsidR="00572496">
        <w:rPr>
          <w:rFonts w:ascii="Times New Roman" w:hAnsi="Times New Roman"/>
          <w:color w:val="auto"/>
          <w:sz w:val="22"/>
          <w:szCs w:val="22"/>
          <w:lang w:val="en-US"/>
        </w:rPr>
        <w:t xml:space="preserve"> at a cost of £2150.</w:t>
      </w:r>
    </w:p>
    <w:p w14:paraId="2660C987" w14:textId="77777777" w:rsidR="005456FE" w:rsidRDefault="005456FE" w:rsidP="00706006">
      <w:pPr>
        <w:tabs>
          <w:tab w:val="left" w:pos="6379"/>
          <w:tab w:val="left" w:pos="7655"/>
        </w:tabs>
        <w:ind w:left="1276" w:right="283" w:hanging="1134"/>
        <w:rPr>
          <w:rFonts w:ascii="Times New Roman" w:hAnsi="Times New Roman"/>
          <w:color w:val="auto"/>
          <w:sz w:val="22"/>
          <w:szCs w:val="22"/>
          <w:lang w:val="en-US"/>
        </w:rPr>
      </w:pPr>
    </w:p>
    <w:p w14:paraId="132D3042" w14:textId="69451D9E" w:rsidR="003F193A" w:rsidRDefault="008473FA" w:rsidP="00706006">
      <w:pPr>
        <w:tabs>
          <w:tab w:val="left" w:pos="6379"/>
          <w:tab w:val="left" w:pos="7655"/>
        </w:tabs>
        <w:ind w:left="1276" w:right="283" w:hanging="1134"/>
        <w:rPr>
          <w:rFonts w:ascii="Times New Roman" w:hAnsi="Times New Roman"/>
          <w:color w:val="auto"/>
          <w:sz w:val="22"/>
          <w:szCs w:val="22"/>
          <w:lang w:val="en-US"/>
        </w:rPr>
      </w:pPr>
      <w:r>
        <w:rPr>
          <w:rFonts w:ascii="Times New Roman" w:hAnsi="Times New Roman"/>
          <w:color w:val="auto"/>
          <w:sz w:val="22"/>
          <w:szCs w:val="22"/>
          <w:lang w:val="en-US"/>
        </w:rPr>
        <w:t xml:space="preserve">                    </w:t>
      </w:r>
      <w:r w:rsidR="005456FE">
        <w:rPr>
          <w:rFonts w:ascii="Times New Roman" w:hAnsi="Times New Roman"/>
          <w:color w:val="auto"/>
          <w:sz w:val="22"/>
          <w:szCs w:val="22"/>
          <w:lang w:val="en-US"/>
        </w:rPr>
        <w:t xml:space="preserve">Quotations are enclosed for perusal – please note that they do expire before our meeting but as it is only by a matter of days it is hoped that they will hold should this Council decide to go ahead with the works outlined. It will also be necessary to put up a temporary fence around the site so as to allow the Wetpour </w:t>
      </w:r>
      <w:r w:rsidR="005456FE">
        <w:rPr>
          <w:rFonts w:ascii="Times New Roman" w:hAnsi="Times New Roman"/>
          <w:color w:val="auto"/>
          <w:sz w:val="22"/>
          <w:szCs w:val="22"/>
          <w:lang w:val="en-US"/>
        </w:rPr>
        <w:lastRenderedPageBreak/>
        <w:t>to harden</w:t>
      </w:r>
      <w:r w:rsidR="00572496">
        <w:rPr>
          <w:rFonts w:ascii="Times New Roman" w:hAnsi="Times New Roman"/>
          <w:color w:val="auto"/>
          <w:sz w:val="22"/>
          <w:szCs w:val="22"/>
          <w:lang w:val="en-US"/>
        </w:rPr>
        <w:t>, this would be done by our lengthsman team after installation for a period of approx 48 hours. Whilst it is hoped that PCC might be able to supply appropriate metal fencing there could be a cost in order to protect the site from damage during this time.</w:t>
      </w:r>
    </w:p>
    <w:p w14:paraId="68F5AA87" w14:textId="77777777" w:rsidR="003F193A" w:rsidRDefault="003F193A" w:rsidP="00706006">
      <w:pPr>
        <w:tabs>
          <w:tab w:val="left" w:pos="6379"/>
          <w:tab w:val="left" w:pos="7655"/>
        </w:tabs>
        <w:ind w:left="1276" w:right="283" w:hanging="1134"/>
        <w:rPr>
          <w:rFonts w:ascii="Times New Roman" w:hAnsi="Times New Roman"/>
          <w:color w:val="auto"/>
          <w:sz w:val="22"/>
          <w:szCs w:val="22"/>
          <w:lang w:val="en-US"/>
        </w:rPr>
      </w:pPr>
    </w:p>
    <w:p w14:paraId="78D595F3" w14:textId="533777DE" w:rsidR="00572496" w:rsidRDefault="008473FA" w:rsidP="00706006">
      <w:pPr>
        <w:tabs>
          <w:tab w:val="left" w:pos="6379"/>
          <w:tab w:val="left" w:pos="7655"/>
        </w:tabs>
        <w:ind w:left="1276" w:right="283" w:hanging="1134"/>
        <w:rPr>
          <w:rFonts w:ascii="Times New Roman" w:hAnsi="Times New Roman"/>
          <w:color w:val="auto"/>
          <w:sz w:val="22"/>
          <w:szCs w:val="22"/>
          <w:lang w:val="en-US"/>
        </w:rPr>
      </w:pPr>
      <w:r>
        <w:rPr>
          <w:rFonts w:ascii="Times New Roman" w:hAnsi="Times New Roman"/>
          <w:color w:val="auto"/>
          <w:sz w:val="22"/>
          <w:szCs w:val="22"/>
          <w:lang w:val="en-US"/>
        </w:rPr>
        <w:t xml:space="preserve">                    </w:t>
      </w:r>
      <w:r w:rsidR="00572496">
        <w:rPr>
          <w:rFonts w:ascii="Times New Roman" w:hAnsi="Times New Roman"/>
          <w:color w:val="auto"/>
          <w:sz w:val="22"/>
          <w:szCs w:val="22"/>
          <w:lang w:val="en-US"/>
        </w:rPr>
        <w:t>Total Costs excluding any temporary fencing as known are £8570 – it is suggested that a budget using CIL funds should be set at £10K to allow for any price variations or contingencies during the work should this Council wish to go ahead with the whole of the project.</w:t>
      </w:r>
    </w:p>
    <w:p w14:paraId="237630CD" w14:textId="77777777" w:rsidR="00ED74EC" w:rsidRDefault="00ED74EC" w:rsidP="00706006">
      <w:pPr>
        <w:tabs>
          <w:tab w:val="left" w:pos="6379"/>
          <w:tab w:val="left" w:pos="7655"/>
        </w:tabs>
        <w:ind w:left="1276" w:right="283" w:hanging="1134"/>
        <w:rPr>
          <w:rFonts w:ascii="Times New Roman" w:hAnsi="Times New Roman"/>
          <w:color w:val="auto"/>
          <w:sz w:val="22"/>
          <w:szCs w:val="22"/>
          <w:lang w:val="en-US"/>
        </w:rPr>
      </w:pPr>
    </w:p>
    <w:p w14:paraId="5AA3AAEE" w14:textId="170A86B2" w:rsidR="00ED74EC" w:rsidRDefault="008473FA" w:rsidP="00706006">
      <w:pPr>
        <w:tabs>
          <w:tab w:val="left" w:pos="6379"/>
          <w:tab w:val="left" w:pos="7655"/>
        </w:tabs>
        <w:ind w:left="1276" w:right="283" w:hanging="1134"/>
        <w:rPr>
          <w:rFonts w:ascii="Times New Roman" w:hAnsi="Times New Roman"/>
          <w:color w:val="auto"/>
          <w:sz w:val="22"/>
          <w:szCs w:val="22"/>
          <w:lang w:val="en-US"/>
        </w:rPr>
      </w:pPr>
      <w:r>
        <w:rPr>
          <w:rFonts w:ascii="Times New Roman" w:hAnsi="Times New Roman"/>
          <w:color w:val="auto"/>
          <w:sz w:val="22"/>
          <w:szCs w:val="22"/>
          <w:lang w:val="en-US"/>
        </w:rPr>
        <w:t xml:space="preserve">                    </w:t>
      </w:r>
      <w:r w:rsidR="00ED74EC">
        <w:rPr>
          <w:rFonts w:ascii="Times New Roman" w:hAnsi="Times New Roman"/>
          <w:color w:val="auto"/>
          <w:sz w:val="22"/>
          <w:szCs w:val="22"/>
          <w:lang w:val="en-US"/>
        </w:rPr>
        <w:t xml:space="preserve">Approval of Preston City Council for </w:t>
      </w:r>
      <w:r w:rsidR="00292E48">
        <w:rPr>
          <w:rFonts w:ascii="Times New Roman" w:hAnsi="Times New Roman"/>
          <w:color w:val="auto"/>
          <w:sz w:val="22"/>
          <w:szCs w:val="22"/>
          <w:lang w:val="en-US"/>
        </w:rPr>
        <w:t>this</w:t>
      </w:r>
      <w:r w:rsidR="00ED74EC">
        <w:rPr>
          <w:rFonts w:ascii="Times New Roman" w:hAnsi="Times New Roman"/>
          <w:color w:val="auto"/>
          <w:sz w:val="22"/>
          <w:szCs w:val="22"/>
          <w:lang w:val="en-US"/>
        </w:rPr>
        <w:t xml:space="preserve"> maintenance work will be required.</w:t>
      </w:r>
    </w:p>
    <w:p w14:paraId="11F71972" w14:textId="77777777" w:rsidR="008B68CD" w:rsidRDefault="008B68CD" w:rsidP="008B68CD">
      <w:pPr>
        <w:tabs>
          <w:tab w:val="left" w:pos="6379"/>
          <w:tab w:val="left" w:pos="7655"/>
        </w:tabs>
        <w:ind w:left="1276" w:right="284" w:hanging="1276"/>
        <w:rPr>
          <w:rFonts w:ascii="Times New Roman" w:hAnsi="Times New Roman"/>
          <w:color w:val="auto"/>
          <w:sz w:val="22"/>
          <w:szCs w:val="22"/>
          <w:lang w:val="en-US"/>
        </w:rPr>
      </w:pPr>
    </w:p>
    <w:p w14:paraId="0F424FD9" w14:textId="5F50D1B0" w:rsidR="008B68CD" w:rsidRPr="008B68CD" w:rsidRDefault="008B68CD" w:rsidP="00220A93">
      <w:pPr>
        <w:tabs>
          <w:tab w:val="left" w:pos="6379"/>
          <w:tab w:val="left" w:pos="7655"/>
        </w:tabs>
        <w:ind w:right="284"/>
        <w:rPr>
          <w:rFonts w:ascii="Times New Roman" w:hAnsi="Times New Roman"/>
          <w:b/>
          <w:bCs/>
          <w:i/>
          <w:iCs/>
          <w:color w:val="auto"/>
          <w:sz w:val="22"/>
          <w:szCs w:val="22"/>
          <w:lang w:val="en-US"/>
        </w:rPr>
      </w:pPr>
      <w:r w:rsidRPr="008B68CD">
        <w:rPr>
          <w:rFonts w:ascii="Times New Roman" w:hAnsi="Times New Roman"/>
          <w:b/>
          <w:bCs/>
          <w:i/>
          <w:iCs/>
          <w:color w:val="auto"/>
          <w:sz w:val="22"/>
          <w:szCs w:val="22"/>
          <w:lang w:val="en-US"/>
        </w:rPr>
        <w:t>It was resolved that</w:t>
      </w:r>
      <w:r w:rsidR="00220A93">
        <w:rPr>
          <w:rFonts w:ascii="Times New Roman" w:hAnsi="Times New Roman"/>
          <w:b/>
          <w:bCs/>
          <w:i/>
          <w:iCs/>
          <w:color w:val="auto"/>
          <w:sz w:val="22"/>
          <w:szCs w:val="22"/>
          <w:lang w:val="en-US"/>
        </w:rPr>
        <w:t xml:space="preserve"> the proposals outlined above should be approved, a budget of £10K be allocated from CIL funds and that the works should be undertaken once the permission of PCC has been received.</w:t>
      </w:r>
    </w:p>
    <w:p w14:paraId="0BE46D7B" w14:textId="77777777" w:rsidR="001F3F10" w:rsidRDefault="001F3F10" w:rsidP="001F3F10">
      <w:pPr>
        <w:tabs>
          <w:tab w:val="left" w:pos="6379"/>
          <w:tab w:val="left" w:pos="7655"/>
        </w:tabs>
        <w:ind w:left="1077" w:hanging="1077"/>
        <w:rPr>
          <w:rFonts w:ascii="Times New Roman" w:hAnsi="Times New Roman"/>
          <w:color w:val="auto"/>
          <w:sz w:val="22"/>
          <w:szCs w:val="22"/>
          <w:lang w:val="en-US"/>
        </w:rPr>
      </w:pPr>
    </w:p>
    <w:p w14:paraId="64ADC9A1" w14:textId="77777777" w:rsidR="001F3F10" w:rsidRDefault="001F3F10" w:rsidP="001F3F10">
      <w:pPr>
        <w:tabs>
          <w:tab w:val="left" w:pos="6379"/>
          <w:tab w:val="left" w:pos="7655"/>
        </w:tabs>
        <w:ind w:left="1077" w:hanging="1077"/>
        <w:rPr>
          <w:rFonts w:ascii="Times New Roman" w:hAnsi="Times New Roman"/>
          <w:color w:val="auto"/>
          <w:sz w:val="22"/>
          <w:szCs w:val="22"/>
          <w:lang w:val="en-US"/>
        </w:rPr>
      </w:pPr>
    </w:p>
    <w:p w14:paraId="49FF9733" w14:textId="0E1E6473" w:rsidR="001F3F10" w:rsidRDefault="00A242FD" w:rsidP="00912D8C">
      <w:pPr>
        <w:tabs>
          <w:tab w:val="left" w:pos="6379"/>
          <w:tab w:val="left" w:pos="7655"/>
        </w:tabs>
        <w:ind w:left="1247" w:hanging="1247"/>
        <w:rPr>
          <w:rFonts w:ascii="Times New Roman" w:hAnsi="Times New Roman"/>
          <w:color w:val="auto"/>
          <w:sz w:val="22"/>
          <w:szCs w:val="22"/>
          <w:lang w:val="en-US"/>
        </w:rPr>
      </w:pPr>
      <w:r>
        <w:rPr>
          <w:rFonts w:ascii="Times New Roman" w:hAnsi="Times New Roman"/>
          <w:color w:val="auto"/>
          <w:sz w:val="22"/>
          <w:szCs w:val="22"/>
          <w:lang w:val="en-US"/>
        </w:rPr>
        <w:t>17/25</w:t>
      </w:r>
      <w:r w:rsidR="008A22E1">
        <w:rPr>
          <w:rFonts w:ascii="Times New Roman" w:hAnsi="Times New Roman"/>
          <w:color w:val="auto"/>
          <w:sz w:val="22"/>
          <w:szCs w:val="22"/>
          <w:lang w:val="en-US"/>
        </w:rPr>
        <w:t xml:space="preserve">             To consider the enclosed report and agree or otherwise the recommendations that are set out therein with regard to members dedicated email addresses</w:t>
      </w:r>
      <w:r w:rsidR="00763981">
        <w:rPr>
          <w:rFonts w:ascii="Times New Roman" w:hAnsi="Times New Roman"/>
          <w:color w:val="auto"/>
          <w:sz w:val="22"/>
          <w:szCs w:val="22"/>
          <w:lang w:val="en-US"/>
        </w:rPr>
        <w:t xml:space="preserve">, </w:t>
      </w:r>
      <w:r w:rsidR="008A22E1">
        <w:rPr>
          <w:rFonts w:ascii="Times New Roman" w:hAnsi="Times New Roman"/>
          <w:color w:val="auto"/>
          <w:sz w:val="22"/>
          <w:szCs w:val="22"/>
          <w:lang w:val="en-US"/>
        </w:rPr>
        <w:t>‘cloud’ back up of Council electronic records</w:t>
      </w:r>
      <w:r w:rsidR="00763981">
        <w:rPr>
          <w:rFonts w:ascii="Times New Roman" w:hAnsi="Times New Roman"/>
          <w:color w:val="auto"/>
          <w:sz w:val="22"/>
          <w:szCs w:val="22"/>
          <w:lang w:val="en-US"/>
        </w:rPr>
        <w:t xml:space="preserve"> and retention of records on members personal devices.</w:t>
      </w:r>
    </w:p>
    <w:p w14:paraId="6920239C" w14:textId="77777777" w:rsidR="008B68CD" w:rsidRDefault="008B68CD" w:rsidP="00912D8C">
      <w:pPr>
        <w:tabs>
          <w:tab w:val="left" w:pos="6379"/>
          <w:tab w:val="left" w:pos="7655"/>
        </w:tabs>
        <w:ind w:left="1247" w:hanging="1247"/>
        <w:rPr>
          <w:rFonts w:ascii="Times New Roman" w:hAnsi="Times New Roman"/>
          <w:color w:val="auto"/>
          <w:sz w:val="22"/>
          <w:szCs w:val="22"/>
          <w:lang w:val="en-US"/>
        </w:rPr>
      </w:pPr>
    </w:p>
    <w:p w14:paraId="3D1B4091" w14:textId="17EA31DE" w:rsidR="008B68CD" w:rsidRPr="008B68CD" w:rsidRDefault="008B68CD" w:rsidP="00220A93">
      <w:pPr>
        <w:tabs>
          <w:tab w:val="left" w:pos="6379"/>
          <w:tab w:val="left" w:pos="7655"/>
        </w:tabs>
        <w:rPr>
          <w:rFonts w:ascii="Times New Roman" w:hAnsi="Times New Roman"/>
          <w:b/>
          <w:bCs/>
          <w:i/>
          <w:iCs/>
          <w:color w:val="auto"/>
          <w:sz w:val="22"/>
          <w:szCs w:val="22"/>
          <w:lang w:val="en-US"/>
        </w:rPr>
      </w:pPr>
      <w:r w:rsidRPr="008B68CD">
        <w:rPr>
          <w:rFonts w:ascii="Times New Roman" w:hAnsi="Times New Roman"/>
          <w:b/>
          <w:bCs/>
          <w:i/>
          <w:iCs/>
          <w:color w:val="auto"/>
          <w:sz w:val="22"/>
          <w:szCs w:val="22"/>
          <w:lang w:val="en-US"/>
        </w:rPr>
        <w:t>It was resolved that</w:t>
      </w:r>
      <w:r w:rsidR="00220A93">
        <w:rPr>
          <w:rFonts w:ascii="Times New Roman" w:hAnsi="Times New Roman"/>
          <w:b/>
          <w:bCs/>
          <w:i/>
          <w:iCs/>
          <w:color w:val="auto"/>
          <w:sz w:val="22"/>
          <w:szCs w:val="22"/>
          <w:lang w:val="en-US"/>
        </w:rPr>
        <w:t xml:space="preserve"> the recommendations in the report should be accepted and implemented. The Clerk will now make the necessary arrangements for each Parish Councillor to have a Parish Council e-mail address, arrange an electronic back up facility through its IT support company for Parish Council electronic </w:t>
      </w:r>
      <w:r w:rsidR="00283861">
        <w:rPr>
          <w:rFonts w:ascii="Times New Roman" w:hAnsi="Times New Roman"/>
          <w:b/>
          <w:bCs/>
          <w:i/>
          <w:iCs/>
          <w:color w:val="auto"/>
          <w:sz w:val="22"/>
          <w:szCs w:val="22"/>
          <w:lang w:val="en-US"/>
        </w:rPr>
        <w:t>files</w:t>
      </w:r>
      <w:r w:rsidR="00220A93">
        <w:rPr>
          <w:rFonts w:ascii="Times New Roman" w:hAnsi="Times New Roman"/>
          <w:b/>
          <w:bCs/>
          <w:i/>
          <w:iCs/>
          <w:color w:val="auto"/>
          <w:sz w:val="22"/>
          <w:szCs w:val="22"/>
          <w:lang w:val="en-US"/>
        </w:rPr>
        <w:t xml:space="preserve"> and either amend </w:t>
      </w:r>
      <w:r w:rsidR="00283861">
        <w:rPr>
          <w:rFonts w:ascii="Times New Roman" w:hAnsi="Times New Roman"/>
          <w:b/>
          <w:bCs/>
          <w:i/>
          <w:iCs/>
          <w:color w:val="auto"/>
          <w:sz w:val="22"/>
          <w:szCs w:val="22"/>
          <w:lang w:val="en-US"/>
        </w:rPr>
        <w:t xml:space="preserve">an existing policy </w:t>
      </w:r>
      <w:r w:rsidR="00220A93">
        <w:rPr>
          <w:rFonts w:ascii="Times New Roman" w:hAnsi="Times New Roman"/>
          <w:b/>
          <w:bCs/>
          <w:i/>
          <w:iCs/>
          <w:color w:val="auto"/>
          <w:sz w:val="22"/>
          <w:szCs w:val="22"/>
          <w:lang w:val="en-US"/>
        </w:rPr>
        <w:t>or create a</w:t>
      </w:r>
      <w:r w:rsidR="00283861">
        <w:rPr>
          <w:rFonts w:ascii="Times New Roman" w:hAnsi="Times New Roman"/>
          <w:b/>
          <w:bCs/>
          <w:i/>
          <w:iCs/>
          <w:color w:val="auto"/>
          <w:sz w:val="22"/>
          <w:szCs w:val="22"/>
          <w:lang w:val="en-US"/>
        </w:rPr>
        <w:t xml:space="preserve"> new</w:t>
      </w:r>
      <w:r w:rsidR="00220A93">
        <w:rPr>
          <w:rFonts w:ascii="Times New Roman" w:hAnsi="Times New Roman"/>
          <w:b/>
          <w:bCs/>
          <w:i/>
          <w:iCs/>
          <w:color w:val="auto"/>
          <w:sz w:val="22"/>
          <w:szCs w:val="22"/>
          <w:lang w:val="en-US"/>
        </w:rPr>
        <w:t xml:space="preserve"> policy covering the responsibility of each Member to manage and control </w:t>
      </w:r>
      <w:r w:rsidR="00283861">
        <w:rPr>
          <w:rFonts w:ascii="Times New Roman" w:hAnsi="Times New Roman"/>
          <w:b/>
          <w:bCs/>
          <w:i/>
          <w:iCs/>
          <w:color w:val="auto"/>
          <w:sz w:val="22"/>
          <w:szCs w:val="22"/>
          <w:lang w:val="en-US"/>
        </w:rPr>
        <w:t xml:space="preserve">third party </w:t>
      </w:r>
      <w:r w:rsidR="00220A93">
        <w:rPr>
          <w:rFonts w:ascii="Times New Roman" w:hAnsi="Times New Roman"/>
          <w:b/>
          <w:bCs/>
          <w:i/>
          <w:iCs/>
          <w:color w:val="auto"/>
          <w:sz w:val="22"/>
          <w:szCs w:val="22"/>
          <w:lang w:val="en-US"/>
        </w:rPr>
        <w:t>personal data</w:t>
      </w:r>
      <w:r w:rsidR="00283861">
        <w:rPr>
          <w:rFonts w:ascii="Times New Roman" w:hAnsi="Times New Roman"/>
          <w:b/>
          <w:bCs/>
          <w:i/>
          <w:iCs/>
          <w:color w:val="auto"/>
          <w:sz w:val="22"/>
          <w:szCs w:val="22"/>
          <w:lang w:val="en-US"/>
        </w:rPr>
        <w:t xml:space="preserve"> and not to retain personal data on their own personal devices.</w:t>
      </w:r>
    </w:p>
    <w:p w14:paraId="4568D5FA" w14:textId="77777777" w:rsidR="001F3F10" w:rsidRDefault="001F3F10" w:rsidP="001F3F10">
      <w:pPr>
        <w:tabs>
          <w:tab w:val="left" w:pos="6379"/>
          <w:tab w:val="left" w:pos="7655"/>
        </w:tabs>
        <w:ind w:left="1077" w:hanging="1077"/>
        <w:rPr>
          <w:rFonts w:ascii="Times New Roman" w:hAnsi="Times New Roman"/>
          <w:color w:val="auto"/>
          <w:sz w:val="22"/>
          <w:szCs w:val="22"/>
          <w:lang w:val="en-US"/>
        </w:rPr>
      </w:pPr>
    </w:p>
    <w:p w14:paraId="4298A0AE" w14:textId="77777777" w:rsidR="001F3F10" w:rsidRDefault="001F3F10" w:rsidP="001F3F10">
      <w:pPr>
        <w:tabs>
          <w:tab w:val="left" w:pos="6379"/>
          <w:tab w:val="left" w:pos="7655"/>
        </w:tabs>
        <w:ind w:left="1077" w:hanging="1077"/>
        <w:rPr>
          <w:rFonts w:ascii="Times New Roman" w:hAnsi="Times New Roman"/>
          <w:color w:val="auto"/>
          <w:sz w:val="22"/>
          <w:szCs w:val="22"/>
          <w:lang w:val="en-US"/>
        </w:rPr>
      </w:pPr>
    </w:p>
    <w:p w14:paraId="181154FE" w14:textId="1C28AA74" w:rsidR="001F3F10" w:rsidRDefault="00A242FD" w:rsidP="00912D8C">
      <w:pPr>
        <w:tabs>
          <w:tab w:val="left" w:pos="6379"/>
          <w:tab w:val="left" w:pos="7655"/>
        </w:tabs>
        <w:ind w:left="1247" w:hanging="1247"/>
        <w:rPr>
          <w:rFonts w:ascii="Times New Roman" w:hAnsi="Times New Roman"/>
          <w:color w:val="auto"/>
          <w:sz w:val="22"/>
          <w:szCs w:val="22"/>
          <w:lang w:val="en-US"/>
        </w:rPr>
      </w:pPr>
      <w:r>
        <w:rPr>
          <w:rFonts w:ascii="Times New Roman" w:hAnsi="Times New Roman"/>
          <w:color w:val="auto"/>
          <w:sz w:val="22"/>
          <w:szCs w:val="22"/>
          <w:lang w:val="en-US"/>
        </w:rPr>
        <w:t>18/25</w:t>
      </w:r>
      <w:r w:rsidR="008A22E1">
        <w:rPr>
          <w:rFonts w:ascii="Times New Roman" w:hAnsi="Times New Roman"/>
          <w:color w:val="auto"/>
          <w:sz w:val="22"/>
          <w:szCs w:val="22"/>
          <w:lang w:val="en-US"/>
        </w:rPr>
        <w:t xml:space="preserve">              To consider the working group recommendations with regard to the proposed Information Boards already agreed as part of the Canberra Memorial project. The working group looked at two options with regard to the boards and whilst they did identify a cheaper option than that being recommended, felt that to complete the project it was important to procure a high level of quality and use a company who already work with BAE who have all the requisite photographs and historic records to produce a professional high quality product which includes the writing of the wording and photographs which will form the story of the disaster.</w:t>
      </w:r>
    </w:p>
    <w:p w14:paraId="78BE49E4" w14:textId="77777777" w:rsidR="0018593C" w:rsidRDefault="0018593C" w:rsidP="008A22E1">
      <w:pPr>
        <w:tabs>
          <w:tab w:val="left" w:pos="6379"/>
          <w:tab w:val="left" w:pos="7655"/>
        </w:tabs>
        <w:ind w:left="964" w:hanging="964"/>
        <w:rPr>
          <w:rFonts w:ascii="Times New Roman" w:hAnsi="Times New Roman"/>
          <w:color w:val="auto"/>
          <w:sz w:val="22"/>
          <w:szCs w:val="22"/>
          <w:lang w:val="en-US"/>
        </w:rPr>
      </w:pPr>
    </w:p>
    <w:p w14:paraId="39EDAB1A" w14:textId="31393DD2" w:rsidR="0018593C" w:rsidRDefault="0018593C" w:rsidP="00912D8C">
      <w:pPr>
        <w:tabs>
          <w:tab w:val="left" w:pos="6379"/>
          <w:tab w:val="left" w:pos="7655"/>
        </w:tabs>
        <w:ind w:left="1276" w:firstLine="29"/>
        <w:jc w:val="both"/>
        <w:rPr>
          <w:rFonts w:ascii="Times New Roman" w:hAnsi="Times New Roman"/>
          <w:color w:val="auto"/>
          <w:sz w:val="22"/>
          <w:szCs w:val="22"/>
          <w:lang w:val="en-US"/>
        </w:rPr>
      </w:pPr>
      <w:r>
        <w:rPr>
          <w:rFonts w:ascii="Times New Roman" w:hAnsi="Times New Roman"/>
          <w:color w:val="auto"/>
          <w:sz w:val="22"/>
          <w:szCs w:val="22"/>
          <w:lang w:val="en-US"/>
        </w:rPr>
        <w:t xml:space="preserve">The costs for the two boards </w:t>
      </w:r>
      <w:r w:rsidR="003C0E9B">
        <w:rPr>
          <w:rFonts w:ascii="Times New Roman" w:hAnsi="Times New Roman"/>
          <w:color w:val="auto"/>
          <w:sz w:val="22"/>
          <w:szCs w:val="22"/>
          <w:lang w:val="en-US"/>
        </w:rPr>
        <w:t>range</w:t>
      </w:r>
      <w:r>
        <w:rPr>
          <w:rFonts w:ascii="Times New Roman" w:hAnsi="Times New Roman"/>
          <w:color w:val="auto"/>
          <w:sz w:val="22"/>
          <w:szCs w:val="22"/>
          <w:lang w:val="en-US"/>
        </w:rPr>
        <w:t xml:space="preserve"> between £1888.00 to £2609</w:t>
      </w:r>
      <w:r w:rsidR="00DB2919">
        <w:rPr>
          <w:rFonts w:ascii="Times New Roman" w:hAnsi="Times New Roman"/>
          <w:color w:val="auto"/>
          <w:sz w:val="22"/>
          <w:szCs w:val="22"/>
          <w:lang w:val="en-US"/>
        </w:rPr>
        <w:t>.00</w:t>
      </w:r>
      <w:r>
        <w:rPr>
          <w:rFonts w:ascii="Times New Roman" w:hAnsi="Times New Roman"/>
          <w:color w:val="auto"/>
          <w:sz w:val="22"/>
          <w:szCs w:val="22"/>
          <w:lang w:val="en-US"/>
        </w:rPr>
        <w:t xml:space="preserve"> as per the attached </w:t>
      </w:r>
      <w:r w:rsidR="0071604F">
        <w:rPr>
          <w:rFonts w:ascii="Times New Roman" w:hAnsi="Times New Roman"/>
          <w:color w:val="auto"/>
          <w:sz w:val="22"/>
          <w:szCs w:val="22"/>
          <w:lang w:val="en-US"/>
        </w:rPr>
        <w:t>quotations,</w:t>
      </w:r>
      <w:r>
        <w:rPr>
          <w:rFonts w:ascii="Times New Roman" w:hAnsi="Times New Roman"/>
          <w:color w:val="auto"/>
          <w:sz w:val="22"/>
          <w:szCs w:val="22"/>
          <w:lang w:val="en-US"/>
        </w:rPr>
        <w:t xml:space="preserve"> </w:t>
      </w:r>
      <w:r w:rsidR="0071604F">
        <w:rPr>
          <w:rFonts w:ascii="Times New Roman" w:hAnsi="Times New Roman"/>
          <w:color w:val="auto"/>
          <w:sz w:val="22"/>
          <w:szCs w:val="22"/>
          <w:lang w:val="en-US"/>
        </w:rPr>
        <w:t>depending</w:t>
      </w:r>
      <w:r>
        <w:rPr>
          <w:rFonts w:ascii="Times New Roman" w:hAnsi="Times New Roman"/>
          <w:color w:val="auto"/>
          <w:sz w:val="22"/>
          <w:szCs w:val="22"/>
          <w:lang w:val="en-US"/>
        </w:rPr>
        <w:t xml:space="preserve"> </w:t>
      </w:r>
      <w:r w:rsidR="00912D8C">
        <w:rPr>
          <w:rFonts w:ascii="Times New Roman" w:hAnsi="Times New Roman"/>
          <w:color w:val="auto"/>
          <w:sz w:val="22"/>
          <w:szCs w:val="22"/>
          <w:lang w:val="en-US"/>
        </w:rPr>
        <w:t xml:space="preserve"> </w:t>
      </w:r>
      <w:r w:rsidR="0071604F">
        <w:rPr>
          <w:rFonts w:ascii="Times New Roman" w:hAnsi="Times New Roman"/>
          <w:color w:val="auto"/>
          <w:sz w:val="22"/>
          <w:szCs w:val="22"/>
          <w:lang w:val="en-US"/>
        </w:rPr>
        <w:t>up</w:t>
      </w:r>
      <w:r>
        <w:rPr>
          <w:rFonts w:ascii="Times New Roman" w:hAnsi="Times New Roman"/>
          <w:color w:val="auto"/>
          <w:sz w:val="22"/>
          <w:szCs w:val="22"/>
          <w:lang w:val="en-US"/>
        </w:rPr>
        <w:t>on the size of the information boards.</w:t>
      </w:r>
    </w:p>
    <w:p w14:paraId="3B25D6C5" w14:textId="77777777" w:rsidR="0071604F" w:rsidRDefault="0071604F" w:rsidP="0018593C">
      <w:pPr>
        <w:tabs>
          <w:tab w:val="left" w:pos="6379"/>
          <w:tab w:val="left" w:pos="7655"/>
        </w:tabs>
        <w:ind w:left="964"/>
        <w:rPr>
          <w:rFonts w:ascii="Times New Roman" w:hAnsi="Times New Roman"/>
          <w:color w:val="auto"/>
          <w:sz w:val="22"/>
          <w:szCs w:val="22"/>
          <w:lang w:val="en-US"/>
        </w:rPr>
      </w:pPr>
    </w:p>
    <w:p w14:paraId="4C4B3C18" w14:textId="2F8F9049" w:rsidR="0071604F" w:rsidRDefault="0071604F" w:rsidP="00912D8C">
      <w:pPr>
        <w:tabs>
          <w:tab w:val="left" w:pos="6379"/>
          <w:tab w:val="left" w:pos="7655"/>
        </w:tabs>
        <w:ind w:left="1276"/>
        <w:rPr>
          <w:rFonts w:ascii="Times New Roman" w:hAnsi="Times New Roman"/>
          <w:color w:val="auto"/>
          <w:sz w:val="22"/>
          <w:szCs w:val="22"/>
          <w:lang w:val="en-US"/>
        </w:rPr>
      </w:pPr>
      <w:r>
        <w:rPr>
          <w:rFonts w:ascii="Times New Roman" w:hAnsi="Times New Roman"/>
          <w:color w:val="auto"/>
          <w:sz w:val="22"/>
          <w:szCs w:val="22"/>
          <w:lang w:val="en-US"/>
        </w:rPr>
        <w:t xml:space="preserve">The budget allocation for this project was £6500 of which £1772 still remains as a result of savings elsewhere – should the Council wish to go ahead whichever option may be chosen it will require a </w:t>
      </w:r>
      <w:r w:rsidR="00E35EF8">
        <w:rPr>
          <w:rFonts w:ascii="Times New Roman" w:hAnsi="Times New Roman"/>
          <w:color w:val="auto"/>
          <w:sz w:val="22"/>
          <w:szCs w:val="22"/>
          <w:lang w:val="en-US"/>
        </w:rPr>
        <w:t xml:space="preserve">slight </w:t>
      </w:r>
      <w:r>
        <w:rPr>
          <w:rFonts w:ascii="Times New Roman" w:hAnsi="Times New Roman"/>
          <w:color w:val="auto"/>
          <w:sz w:val="22"/>
          <w:szCs w:val="22"/>
          <w:lang w:val="en-US"/>
        </w:rPr>
        <w:t xml:space="preserve">budget adjustment </w:t>
      </w:r>
      <w:r w:rsidR="00E35EF8">
        <w:rPr>
          <w:rFonts w:ascii="Times New Roman" w:hAnsi="Times New Roman"/>
          <w:color w:val="auto"/>
          <w:sz w:val="22"/>
          <w:szCs w:val="22"/>
          <w:lang w:val="en-US"/>
        </w:rPr>
        <w:t xml:space="preserve">from CIL funds </w:t>
      </w:r>
      <w:r>
        <w:rPr>
          <w:rFonts w:ascii="Times New Roman" w:hAnsi="Times New Roman"/>
          <w:color w:val="auto"/>
          <w:sz w:val="22"/>
          <w:szCs w:val="22"/>
          <w:lang w:val="en-US"/>
        </w:rPr>
        <w:t>to cover.</w:t>
      </w:r>
    </w:p>
    <w:p w14:paraId="334F15C9" w14:textId="77777777" w:rsidR="008B68CD" w:rsidRDefault="008B68CD" w:rsidP="00912D8C">
      <w:pPr>
        <w:tabs>
          <w:tab w:val="left" w:pos="6379"/>
          <w:tab w:val="left" w:pos="7655"/>
        </w:tabs>
        <w:ind w:left="1276"/>
        <w:rPr>
          <w:rFonts w:ascii="Times New Roman" w:hAnsi="Times New Roman"/>
          <w:color w:val="auto"/>
          <w:sz w:val="22"/>
          <w:szCs w:val="22"/>
          <w:lang w:val="en-US"/>
        </w:rPr>
      </w:pPr>
    </w:p>
    <w:p w14:paraId="2D35EC82" w14:textId="320FC9B2" w:rsidR="008B68CD" w:rsidRPr="008B68CD" w:rsidRDefault="008B68CD" w:rsidP="00E80EEB">
      <w:pPr>
        <w:tabs>
          <w:tab w:val="left" w:pos="6379"/>
          <w:tab w:val="left" w:pos="7655"/>
        </w:tabs>
        <w:rPr>
          <w:rFonts w:ascii="Times New Roman" w:hAnsi="Times New Roman"/>
          <w:b/>
          <w:bCs/>
          <w:i/>
          <w:iCs/>
          <w:color w:val="auto"/>
          <w:sz w:val="22"/>
          <w:szCs w:val="22"/>
          <w:lang w:val="en-US"/>
        </w:rPr>
      </w:pPr>
      <w:r w:rsidRPr="008B68CD">
        <w:rPr>
          <w:rFonts w:ascii="Times New Roman" w:hAnsi="Times New Roman"/>
          <w:b/>
          <w:bCs/>
          <w:i/>
          <w:iCs/>
          <w:color w:val="auto"/>
          <w:sz w:val="22"/>
          <w:szCs w:val="22"/>
          <w:lang w:val="en-US"/>
        </w:rPr>
        <w:t>It was resolved that</w:t>
      </w:r>
      <w:r w:rsidR="00E80EEB">
        <w:rPr>
          <w:rFonts w:ascii="Times New Roman" w:hAnsi="Times New Roman"/>
          <w:b/>
          <w:bCs/>
          <w:i/>
          <w:iCs/>
          <w:color w:val="auto"/>
          <w:sz w:val="22"/>
          <w:szCs w:val="22"/>
          <w:lang w:val="en-US"/>
        </w:rPr>
        <w:t xml:space="preserve"> this Council should purchase two Avenue Aluminium Frame Information Boards with appropriate artwork panels from Reid Creative size 644 x 470mm at a cost of £2381.00 quotation reference RC4859 depicting the Canberra Air Crash to be place next to the Memorial Statues that have recently been renovated.</w:t>
      </w:r>
    </w:p>
    <w:p w14:paraId="1FF6C4CA" w14:textId="77777777" w:rsidR="008B68CD" w:rsidRDefault="008B68CD" w:rsidP="00912D8C">
      <w:pPr>
        <w:tabs>
          <w:tab w:val="left" w:pos="6379"/>
          <w:tab w:val="left" w:pos="7655"/>
        </w:tabs>
        <w:ind w:left="1247" w:hanging="1247"/>
        <w:rPr>
          <w:rFonts w:ascii="Times New Roman" w:hAnsi="Times New Roman"/>
          <w:color w:val="auto"/>
          <w:sz w:val="22"/>
          <w:szCs w:val="22"/>
          <w:lang w:val="en-US"/>
        </w:rPr>
      </w:pPr>
    </w:p>
    <w:p w14:paraId="1EED8943" w14:textId="08BEEF80" w:rsidR="00B72756" w:rsidRDefault="00A242FD" w:rsidP="00912D8C">
      <w:pPr>
        <w:tabs>
          <w:tab w:val="left" w:pos="6379"/>
          <w:tab w:val="left" w:pos="7655"/>
        </w:tabs>
        <w:ind w:left="1247" w:hanging="1247"/>
        <w:rPr>
          <w:rFonts w:ascii="Times New Roman" w:hAnsi="Times New Roman"/>
          <w:color w:val="auto"/>
          <w:sz w:val="22"/>
          <w:szCs w:val="22"/>
          <w:lang w:val="en-US"/>
        </w:rPr>
      </w:pPr>
      <w:r>
        <w:rPr>
          <w:rFonts w:ascii="Times New Roman" w:hAnsi="Times New Roman"/>
          <w:color w:val="auto"/>
          <w:sz w:val="22"/>
          <w:szCs w:val="22"/>
          <w:lang w:val="en-US"/>
        </w:rPr>
        <w:t>19/25</w:t>
      </w:r>
      <w:r w:rsidR="00B72756">
        <w:rPr>
          <w:rFonts w:ascii="Times New Roman" w:hAnsi="Times New Roman"/>
          <w:color w:val="auto"/>
          <w:sz w:val="22"/>
          <w:szCs w:val="22"/>
          <w:lang w:val="en-US"/>
        </w:rPr>
        <w:t xml:space="preserve">            </w:t>
      </w:r>
      <w:r w:rsidR="00912D8C">
        <w:rPr>
          <w:rFonts w:ascii="Times New Roman" w:hAnsi="Times New Roman"/>
          <w:color w:val="auto"/>
          <w:sz w:val="22"/>
          <w:szCs w:val="22"/>
          <w:lang w:val="en-US"/>
        </w:rPr>
        <w:t xml:space="preserve"> </w:t>
      </w:r>
      <w:r w:rsidR="00B72756">
        <w:rPr>
          <w:rFonts w:ascii="Times New Roman" w:hAnsi="Times New Roman"/>
          <w:color w:val="auto"/>
          <w:sz w:val="22"/>
          <w:szCs w:val="22"/>
          <w:lang w:val="en-US"/>
        </w:rPr>
        <w:t xml:space="preserve">To consider and approve that the Lengthsman contract hourly rate of pay currently set at £18.00 per hour should be increased in line with inflation (CPI) currently at </w:t>
      </w:r>
      <w:r w:rsidR="00602B90">
        <w:rPr>
          <w:rFonts w:ascii="Times New Roman" w:hAnsi="Times New Roman"/>
          <w:color w:val="auto"/>
          <w:sz w:val="22"/>
          <w:szCs w:val="22"/>
          <w:lang w:val="en-US"/>
        </w:rPr>
        <w:t>3%</w:t>
      </w:r>
      <w:r w:rsidR="00B72756">
        <w:rPr>
          <w:rFonts w:ascii="Times New Roman" w:hAnsi="Times New Roman"/>
          <w:color w:val="auto"/>
          <w:sz w:val="22"/>
          <w:szCs w:val="22"/>
          <w:lang w:val="en-US"/>
        </w:rPr>
        <w:t xml:space="preserve"> to a figure of £</w:t>
      </w:r>
      <w:r w:rsidR="00602B90">
        <w:rPr>
          <w:rFonts w:ascii="Times New Roman" w:hAnsi="Times New Roman"/>
          <w:color w:val="auto"/>
          <w:sz w:val="22"/>
          <w:szCs w:val="22"/>
          <w:lang w:val="en-US"/>
        </w:rPr>
        <w:t>18.55</w:t>
      </w:r>
    </w:p>
    <w:p w14:paraId="7D4A6457" w14:textId="77777777" w:rsidR="008B68CD" w:rsidRDefault="008B68CD" w:rsidP="00912D8C">
      <w:pPr>
        <w:tabs>
          <w:tab w:val="left" w:pos="6379"/>
          <w:tab w:val="left" w:pos="7655"/>
        </w:tabs>
        <w:ind w:left="1247" w:hanging="1247"/>
        <w:rPr>
          <w:rFonts w:ascii="Times New Roman" w:hAnsi="Times New Roman"/>
          <w:color w:val="auto"/>
          <w:sz w:val="22"/>
          <w:szCs w:val="22"/>
          <w:lang w:val="en-US"/>
        </w:rPr>
      </w:pPr>
    </w:p>
    <w:p w14:paraId="36311705" w14:textId="0E44AA0A" w:rsidR="008B68CD" w:rsidRPr="008B68CD" w:rsidRDefault="008B68CD" w:rsidP="00912D8C">
      <w:pPr>
        <w:tabs>
          <w:tab w:val="left" w:pos="6379"/>
          <w:tab w:val="left" w:pos="7655"/>
        </w:tabs>
        <w:ind w:left="1247" w:hanging="1247"/>
        <w:rPr>
          <w:rFonts w:ascii="Times New Roman" w:hAnsi="Times New Roman"/>
          <w:b/>
          <w:bCs/>
          <w:i/>
          <w:iCs/>
          <w:color w:val="auto"/>
          <w:sz w:val="22"/>
          <w:szCs w:val="22"/>
          <w:lang w:val="en-US"/>
        </w:rPr>
      </w:pPr>
      <w:r w:rsidRPr="008B68CD">
        <w:rPr>
          <w:rFonts w:ascii="Times New Roman" w:hAnsi="Times New Roman"/>
          <w:b/>
          <w:bCs/>
          <w:i/>
          <w:iCs/>
          <w:color w:val="auto"/>
          <w:sz w:val="22"/>
          <w:szCs w:val="22"/>
          <w:lang w:val="en-US"/>
        </w:rPr>
        <w:t>It was resolved that the Lengthsman hourly rate should be increased as suggested above.</w:t>
      </w:r>
    </w:p>
    <w:p w14:paraId="7C0EF570" w14:textId="77777777" w:rsidR="00B72756" w:rsidRDefault="00B72756" w:rsidP="00B72756">
      <w:pPr>
        <w:tabs>
          <w:tab w:val="left" w:pos="6379"/>
          <w:tab w:val="left" w:pos="7655"/>
        </w:tabs>
        <w:ind w:left="964" w:hanging="964"/>
        <w:rPr>
          <w:rFonts w:ascii="Times New Roman" w:hAnsi="Times New Roman"/>
          <w:color w:val="auto"/>
          <w:sz w:val="22"/>
          <w:szCs w:val="22"/>
          <w:lang w:val="en-US"/>
        </w:rPr>
      </w:pPr>
    </w:p>
    <w:p w14:paraId="56EB1860" w14:textId="19BA776A" w:rsidR="009902B3" w:rsidRDefault="00A242FD" w:rsidP="00912D8C">
      <w:pPr>
        <w:tabs>
          <w:tab w:val="left" w:pos="6379"/>
          <w:tab w:val="left" w:pos="7655"/>
        </w:tabs>
        <w:ind w:left="1247" w:hanging="1247"/>
        <w:rPr>
          <w:rFonts w:ascii="Times New Roman" w:hAnsi="Times New Roman"/>
          <w:color w:val="auto"/>
          <w:sz w:val="22"/>
          <w:szCs w:val="22"/>
          <w:lang w:val="en-US"/>
        </w:rPr>
      </w:pPr>
      <w:r>
        <w:rPr>
          <w:rFonts w:ascii="Times New Roman" w:hAnsi="Times New Roman"/>
          <w:color w:val="auto"/>
          <w:sz w:val="22"/>
          <w:szCs w:val="22"/>
          <w:lang w:val="en-US"/>
        </w:rPr>
        <w:t>20/25</w:t>
      </w:r>
      <w:r w:rsidR="00B72756">
        <w:rPr>
          <w:rFonts w:ascii="Times New Roman" w:hAnsi="Times New Roman"/>
          <w:color w:val="auto"/>
          <w:sz w:val="22"/>
          <w:szCs w:val="22"/>
          <w:lang w:val="en-US"/>
        </w:rPr>
        <w:t xml:space="preserve">             To consider and approve that the Assistant Lengthsman contracts should be renewed for a further 12 months and that the hourly rate</w:t>
      </w:r>
      <w:r w:rsidR="009747C8">
        <w:rPr>
          <w:rFonts w:ascii="Times New Roman" w:hAnsi="Times New Roman"/>
          <w:color w:val="auto"/>
          <w:sz w:val="22"/>
          <w:szCs w:val="22"/>
          <w:lang w:val="en-US"/>
        </w:rPr>
        <w:t>s</w:t>
      </w:r>
      <w:r w:rsidR="00B72756">
        <w:rPr>
          <w:rFonts w:ascii="Times New Roman" w:hAnsi="Times New Roman"/>
          <w:color w:val="auto"/>
          <w:sz w:val="22"/>
          <w:szCs w:val="22"/>
          <w:lang w:val="en-US"/>
        </w:rPr>
        <w:t xml:space="preserve"> of </w:t>
      </w:r>
      <w:r w:rsidR="00D82513">
        <w:rPr>
          <w:rFonts w:ascii="Times New Roman" w:hAnsi="Times New Roman"/>
          <w:color w:val="auto"/>
          <w:sz w:val="22"/>
          <w:szCs w:val="22"/>
          <w:lang w:val="en-US"/>
        </w:rPr>
        <w:t>pay,</w:t>
      </w:r>
      <w:r w:rsidR="00B72756">
        <w:rPr>
          <w:rFonts w:ascii="Times New Roman" w:hAnsi="Times New Roman"/>
          <w:color w:val="auto"/>
          <w:sz w:val="22"/>
          <w:szCs w:val="22"/>
          <w:lang w:val="en-US"/>
        </w:rPr>
        <w:t xml:space="preserve"> </w:t>
      </w:r>
      <w:r w:rsidR="009747C8">
        <w:rPr>
          <w:rFonts w:ascii="Times New Roman" w:hAnsi="Times New Roman"/>
          <w:color w:val="auto"/>
          <w:sz w:val="22"/>
          <w:szCs w:val="22"/>
          <w:lang w:val="en-US"/>
        </w:rPr>
        <w:t xml:space="preserve">currently at </w:t>
      </w:r>
      <w:r w:rsidR="00B72756">
        <w:rPr>
          <w:rFonts w:ascii="Times New Roman" w:hAnsi="Times New Roman"/>
          <w:color w:val="auto"/>
          <w:sz w:val="22"/>
          <w:szCs w:val="22"/>
          <w:lang w:val="en-US"/>
        </w:rPr>
        <w:t xml:space="preserve">£12 per hour and £15 per </w:t>
      </w:r>
      <w:r w:rsidR="00DE5A79">
        <w:rPr>
          <w:rFonts w:ascii="Times New Roman" w:hAnsi="Times New Roman"/>
          <w:color w:val="auto"/>
          <w:sz w:val="22"/>
          <w:szCs w:val="22"/>
          <w:lang w:val="en-US"/>
        </w:rPr>
        <w:t>hour,</w:t>
      </w:r>
      <w:r w:rsidR="00B72756">
        <w:rPr>
          <w:rFonts w:ascii="Times New Roman" w:hAnsi="Times New Roman"/>
          <w:color w:val="auto"/>
          <w:sz w:val="22"/>
          <w:szCs w:val="22"/>
          <w:lang w:val="en-US"/>
        </w:rPr>
        <w:t xml:space="preserve"> should be increased in line with inflation (CPI)</w:t>
      </w:r>
      <w:r w:rsidR="004174D1">
        <w:rPr>
          <w:rFonts w:ascii="Times New Roman" w:hAnsi="Times New Roman"/>
          <w:color w:val="auto"/>
          <w:sz w:val="22"/>
          <w:szCs w:val="22"/>
          <w:lang w:val="en-US"/>
        </w:rPr>
        <w:t>, currently</w:t>
      </w:r>
      <w:r w:rsidR="009747C8">
        <w:rPr>
          <w:rFonts w:ascii="Times New Roman" w:hAnsi="Times New Roman"/>
          <w:color w:val="auto"/>
          <w:sz w:val="22"/>
          <w:szCs w:val="22"/>
          <w:lang w:val="en-US"/>
        </w:rPr>
        <w:t xml:space="preserve"> at </w:t>
      </w:r>
      <w:r w:rsidR="00602B90">
        <w:rPr>
          <w:rFonts w:ascii="Times New Roman" w:hAnsi="Times New Roman"/>
          <w:color w:val="auto"/>
          <w:sz w:val="22"/>
          <w:szCs w:val="22"/>
          <w:lang w:val="en-US"/>
        </w:rPr>
        <w:t>3%</w:t>
      </w:r>
      <w:r w:rsidR="009747C8">
        <w:rPr>
          <w:rFonts w:ascii="Times New Roman" w:hAnsi="Times New Roman"/>
          <w:color w:val="auto"/>
          <w:sz w:val="22"/>
          <w:szCs w:val="22"/>
          <w:lang w:val="en-US"/>
        </w:rPr>
        <w:t xml:space="preserve"> to figures of £</w:t>
      </w:r>
      <w:r w:rsidR="00602B90">
        <w:rPr>
          <w:rFonts w:ascii="Times New Roman" w:hAnsi="Times New Roman"/>
          <w:color w:val="auto"/>
          <w:sz w:val="22"/>
          <w:szCs w:val="22"/>
          <w:lang w:val="en-US"/>
        </w:rPr>
        <w:t>12.40</w:t>
      </w:r>
      <w:r w:rsidR="009747C8">
        <w:rPr>
          <w:rFonts w:ascii="Times New Roman" w:hAnsi="Times New Roman"/>
          <w:color w:val="auto"/>
          <w:sz w:val="22"/>
          <w:szCs w:val="22"/>
          <w:lang w:val="en-US"/>
        </w:rPr>
        <w:t xml:space="preserve"> and £ </w:t>
      </w:r>
      <w:r w:rsidR="00602B90">
        <w:rPr>
          <w:rFonts w:ascii="Times New Roman" w:hAnsi="Times New Roman"/>
          <w:color w:val="auto"/>
          <w:sz w:val="22"/>
          <w:szCs w:val="22"/>
          <w:lang w:val="en-US"/>
        </w:rPr>
        <w:t>15.45</w:t>
      </w:r>
      <w:r w:rsidR="009747C8">
        <w:rPr>
          <w:rFonts w:ascii="Times New Roman" w:hAnsi="Times New Roman"/>
          <w:color w:val="auto"/>
          <w:sz w:val="22"/>
          <w:szCs w:val="22"/>
          <w:lang w:val="en-US"/>
        </w:rPr>
        <w:t xml:space="preserve"> per hour.</w:t>
      </w:r>
    </w:p>
    <w:p w14:paraId="44B5D62C" w14:textId="77777777" w:rsidR="008B68CD" w:rsidRDefault="008B68CD" w:rsidP="00912D8C">
      <w:pPr>
        <w:tabs>
          <w:tab w:val="left" w:pos="6379"/>
          <w:tab w:val="left" w:pos="7655"/>
        </w:tabs>
        <w:ind w:left="1247" w:hanging="1247"/>
        <w:rPr>
          <w:rFonts w:ascii="Times New Roman" w:hAnsi="Times New Roman"/>
          <w:color w:val="auto"/>
          <w:sz w:val="22"/>
          <w:szCs w:val="22"/>
          <w:lang w:val="en-US"/>
        </w:rPr>
      </w:pPr>
    </w:p>
    <w:p w14:paraId="31F8E9FA" w14:textId="33446AD9" w:rsidR="008B68CD" w:rsidRPr="008B68CD" w:rsidRDefault="008B68CD" w:rsidP="008B68CD">
      <w:pPr>
        <w:tabs>
          <w:tab w:val="left" w:pos="6379"/>
          <w:tab w:val="left" w:pos="7655"/>
        </w:tabs>
        <w:rPr>
          <w:rFonts w:ascii="Times New Roman" w:hAnsi="Times New Roman"/>
          <w:b/>
          <w:bCs/>
          <w:i/>
          <w:iCs/>
          <w:color w:val="auto"/>
          <w:sz w:val="22"/>
          <w:szCs w:val="22"/>
          <w:lang w:val="en-US"/>
        </w:rPr>
      </w:pPr>
      <w:r w:rsidRPr="008B68CD">
        <w:rPr>
          <w:rFonts w:ascii="Times New Roman" w:hAnsi="Times New Roman"/>
          <w:b/>
          <w:bCs/>
          <w:i/>
          <w:iCs/>
          <w:color w:val="auto"/>
          <w:sz w:val="22"/>
          <w:szCs w:val="22"/>
          <w:lang w:val="en-US"/>
        </w:rPr>
        <w:t xml:space="preserve">It was resolved that the contracts referred to above should be renewed </w:t>
      </w:r>
      <w:r>
        <w:rPr>
          <w:rFonts w:ascii="Times New Roman" w:hAnsi="Times New Roman"/>
          <w:b/>
          <w:bCs/>
          <w:i/>
          <w:iCs/>
          <w:color w:val="auto"/>
          <w:sz w:val="22"/>
          <w:szCs w:val="22"/>
          <w:lang w:val="en-US"/>
        </w:rPr>
        <w:t xml:space="preserve">for a further 12 months </w:t>
      </w:r>
      <w:r w:rsidRPr="008B68CD">
        <w:rPr>
          <w:rFonts w:ascii="Times New Roman" w:hAnsi="Times New Roman"/>
          <w:b/>
          <w:bCs/>
          <w:i/>
          <w:iCs/>
          <w:color w:val="auto"/>
          <w:sz w:val="22"/>
          <w:szCs w:val="22"/>
          <w:lang w:val="en-US"/>
        </w:rPr>
        <w:t>at the rates suggested</w:t>
      </w:r>
      <w:r>
        <w:rPr>
          <w:rFonts w:ascii="Times New Roman" w:hAnsi="Times New Roman"/>
          <w:b/>
          <w:bCs/>
          <w:i/>
          <w:iCs/>
          <w:color w:val="auto"/>
          <w:sz w:val="22"/>
          <w:szCs w:val="22"/>
          <w:lang w:val="en-US"/>
        </w:rPr>
        <w:t xml:space="preserve"> above</w:t>
      </w:r>
      <w:r w:rsidR="00EF7C4B">
        <w:rPr>
          <w:rFonts w:ascii="Times New Roman" w:hAnsi="Times New Roman"/>
          <w:b/>
          <w:bCs/>
          <w:i/>
          <w:iCs/>
          <w:color w:val="auto"/>
          <w:sz w:val="22"/>
          <w:szCs w:val="22"/>
          <w:lang w:val="en-US"/>
        </w:rPr>
        <w:t>, except that the lower rate proposed of £12.40 per hour should be increased to £12.60 per so as to equate to the current Real Living Wage.</w:t>
      </w:r>
    </w:p>
    <w:p w14:paraId="0A81A2E8" w14:textId="132A0E5C" w:rsidR="001F3F10" w:rsidRDefault="001F3F10" w:rsidP="008B68CD">
      <w:pPr>
        <w:tabs>
          <w:tab w:val="left" w:pos="6379"/>
          <w:tab w:val="left" w:pos="7655"/>
        </w:tabs>
        <w:rPr>
          <w:rFonts w:ascii="Times New Roman" w:hAnsi="Times New Roman"/>
          <w:color w:val="auto"/>
          <w:sz w:val="22"/>
          <w:szCs w:val="22"/>
          <w:lang w:val="en-US"/>
        </w:rPr>
      </w:pPr>
    </w:p>
    <w:p w14:paraId="3F379CBA" w14:textId="4DE7CCE4" w:rsidR="00D3346B" w:rsidRDefault="00A242FD" w:rsidP="00552B18">
      <w:pPr>
        <w:ind w:right="283"/>
        <w:rPr>
          <w:rFonts w:ascii="Times New Roman" w:hAnsi="Times New Roman"/>
          <w:color w:val="auto"/>
          <w:sz w:val="22"/>
          <w:szCs w:val="22"/>
          <w:lang w:val="en-US"/>
        </w:rPr>
      </w:pPr>
      <w:r>
        <w:rPr>
          <w:rFonts w:ascii="Times New Roman" w:hAnsi="Times New Roman"/>
          <w:color w:val="auto"/>
          <w:sz w:val="22"/>
          <w:szCs w:val="22"/>
          <w:lang w:val="en-US"/>
        </w:rPr>
        <w:t>21/25</w:t>
      </w:r>
      <w:r w:rsidR="001214C0">
        <w:rPr>
          <w:rFonts w:ascii="Times New Roman" w:hAnsi="Times New Roman"/>
          <w:color w:val="auto"/>
          <w:sz w:val="22"/>
          <w:szCs w:val="22"/>
          <w:lang w:val="en-US"/>
        </w:rPr>
        <w:t xml:space="preserve">  </w:t>
      </w:r>
      <w:r w:rsidR="00961161">
        <w:rPr>
          <w:rFonts w:ascii="Times New Roman" w:hAnsi="Times New Roman"/>
          <w:color w:val="auto"/>
          <w:sz w:val="22"/>
          <w:szCs w:val="22"/>
          <w:lang w:val="en-US"/>
        </w:rPr>
        <w:t xml:space="preserve">          </w:t>
      </w:r>
      <w:r w:rsidR="00271580">
        <w:rPr>
          <w:rFonts w:ascii="Times New Roman" w:hAnsi="Times New Roman"/>
          <w:color w:val="auto"/>
          <w:sz w:val="22"/>
          <w:szCs w:val="22"/>
          <w:lang w:val="en-US"/>
        </w:rPr>
        <w:t xml:space="preserve"> </w:t>
      </w:r>
      <w:r w:rsidR="00961161">
        <w:rPr>
          <w:rFonts w:ascii="Times New Roman" w:hAnsi="Times New Roman"/>
          <w:color w:val="auto"/>
          <w:sz w:val="22"/>
          <w:szCs w:val="22"/>
          <w:lang w:val="en-US"/>
        </w:rPr>
        <w:t xml:space="preserve">To note that the next meeting is scheduled for the </w:t>
      </w:r>
      <w:r w:rsidR="001F3F10">
        <w:rPr>
          <w:rFonts w:ascii="Times New Roman" w:hAnsi="Times New Roman"/>
          <w:color w:val="auto"/>
          <w:sz w:val="22"/>
          <w:szCs w:val="22"/>
          <w:lang w:val="en-US"/>
        </w:rPr>
        <w:t>7</w:t>
      </w:r>
      <w:r w:rsidR="001F3F10" w:rsidRPr="001F3F10">
        <w:rPr>
          <w:rFonts w:ascii="Times New Roman" w:hAnsi="Times New Roman"/>
          <w:color w:val="auto"/>
          <w:sz w:val="22"/>
          <w:szCs w:val="22"/>
          <w:vertAlign w:val="superscript"/>
          <w:lang w:val="en-US"/>
        </w:rPr>
        <w:t>th</w:t>
      </w:r>
      <w:r w:rsidR="001F3F10">
        <w:rPr>
          <w:rFonts w:ascii="Times New Roman" w:hAnsi="Times New Roman"/>
          <w:color w:val="auto"/>
          <w:sz w:val="22"/>
          <w:szCs w:val="22"/>
          <w:lang w:val="en-US"/>
        </w:rPr>
        <w:t xml:space="preserve"> April </w:t>
      </w:r>
      <w:r w:rsidR="00A019C7">
        <w:rPr>
          <w:rFonts w:ascii="Times New Roman" w:hAnsi="Times New Roman"/>
          <w:color w:val="auto"/>
          <w:sz w:val="22"/>
          <w:szCs w:val="22"/>
          <w:lang w:val="en-US"/>
        </w:rPr>
        <w:t>2025</w:t>
      </w:r>
      <w:r w:rsidR="007C6396">
        <w:rPr>
          <w:rFonts w:ascii="Times New Roman" w:hAnsi="Times New Roman"/>
          <w:color w:val="auto"/>
          <w:sz w:val="22"/>
          <w:szCs w:val="22"/>
          <w:lang w:val="en-US"/>
        </w:rPr>
        <w:t>.</w:t>
      </w:r>
    </w:p>
    <w:p w14:paraId="49C24888" w14:textId="77777777" w:rsidR="008B68CD" w:rsidRDefault="008B68CD" w:rsidP="00552B18">
      <w:pPr>
        <w:ind w:right="283"/>
        <w:rPr>
          <w:rFonts w:ascii="Times New Roman" w:hAnsi="Times New Roman"/>
          <w:color w:val="auto"/>
          <w:sz w:val="22"/>
          <w:szCs w:val="22"/>
          <w:lang w:val="en-US"/>
        </w:rPr>
      </w:pPr>
    </w:p>
    <w:p w14:paraId="763B5271" w14:textId="6CE71822" w:rsidR="008B68CD" w:rsidRPr="008B68CD" w:rsidRDefault="008B68CD" w:rsidP="00552B18">
      <w:pPr>
        <w:ind w:right="283"/>
        <w:rPr>
          <w:rFonts w:ascii="Times New Roman" w:hAnsi="Times New Roman"/>
          <w:b/>
          <w:bCs/>
          <w:i/>
          <w:iCs/>
          <w:color w:val="auto"/>
          <w:sz w:val="22"/>
          <w:szCs w:val="22"/>
          <w:lang w:val="en-US"/>
        </w:rPr>
      </w:pPr>
      <w:r w:rsidRPr="008B68CD">
        <w:rPr>
          <w:rFonts w:ascii="Times New Roman" w:hAnsi="Times New Roman"/>
          <w:b/>
          <w:bCs/>
          <w:i/>
          <w:iCs/>
          <w:color w:val="auto"/>
          <w:sz w:val="22"/>
          <w:szCs w:val="22"/>
          <w:lang w:val="en-US"/>
        </w:rPr>
        <w:t>It was noted that the next meeting is scheduled for the 7</w:t>
      </w:r>
      <w:r w:rsidRPr="008B68CD">
        <w:rPr>
          <w:rFonts w:ascii="Times New Roman" w:hAnsi="Times New Roman"/>
          <w:b/>
          <w:bCs/>
          <w:i/>
          <w:iCs/>
          <w:color w:val="auto"/>
          <w:sz w:val="22"/>
          <w:szCs w:val="22"/>
          <w:vertAlign w:val="superscript"/>
          <w:lang w:val="en-US"/>
        </w:rPr>
        <w:t>th</w:t>
      </w:r>
      <w:r w:rsidRPr="008B68CD">
        <w:rPr>
          <w:rFonts w:ascii="Times New Roman" w:hAnsi="Times New Roman"/>
          <w:b/>
          <w:bCs/>
          <w:i/>
          <w:iCs/>
          <w:color w:val="auto"/>
          <w:sz w:val="22"/>
          <w:szCs w:val="22"/>
          <w:lang w:val="en-US"/>
        </w:rPr>
        <w:t xml:space="preserve"> April 2025</w:t>
      </w:r>
    </w:p>
    <w:sectPr w:rsidR="008B68CD" w:rsidRPr="008B68CD">
      <w:headerReference w:type="default" r:id="rId8"/>
      <w:endnotePr>
        <w:numFmt w:val="decimal"/>
      </w:endnotePr>
      <w:pgSz w:w="11906" w:h="16838"/>
      <w:pgMar w:top="567" w:right="566" w:bottom="663" w:left="567"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D539D" w14:textId="77777777" w:rsidR="00E95C3E" w:rsidRDefault="00E95C3E">
      <w:r>
        <w:separator/>
      </w:r>
    </w:p>
  </w:endnote>
  <w:endnote w:type="continuationSeparator" w:id="0">
    <w:p w14:paraId="6AC3671A" w14:textId="77777777" w:rsidR="00E95C3E" w:rsidRDefault="00E9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64816" w14:textId="77777777" w:rsidR="00E95C3E" w:rsidRDefault="00E95C3E">
      <w:r>
        <w:separator/>
      </w:r>
    </w:p>
  </w:footnote>
  <w:footnote w:type="continuationSeparator" w:id="0">
    <w:p w14:paraId="66CA8226" w14:textId="77777777" w:rsidR="00E95C3E" w:rsidRDefault="00E95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F3353" w14:textId="77777777" w:rsidR="00D3346B" w:rsidRDefault="00000000">
    <w:pPr>
      <w:pStyle w:val="Header"/>
    </w:pPr>
    <w:r>
      <w:t xml:space="preserve">Page </w:t>
    </w:r>
    <w:r>
      <w:fldChar w:fldCharType="begin"/>
    </w:r>
    <w:r>
      <w:instrText xml:space="preserve"> PAGE </w:instrText>
    </w:r>
    <w:r>
      <w:fldChar w:fldCharType="separate"/>
    </w:r>
    <w:r>
      <w:t>1</w:t>
    </w:r>
    <w:r>
      <w:fldChar w:fldCharType="end"/>
    </w:r>
    <w:r>
      <w:t xml:space="preserve"> of </w:t>
    </w:r>
    <w:fldSimple w:instr=" NUMPAGES ">
      <w:r w:rsidR="00D3346B">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61C39"/>
    <w:multiLevelType w:val="hybridMultilevel"/>
    <w:tmpl w:val="F95CD6CE"/>
    <w:name w:val="Numbered list 7"/>
    <w:lvl w:ilvl="0" w:tplc="5C48CC54">
      <w:numFmt w:val="bullet"/>
      <w:lvlText w:val=""/>
      <w:lvlJc w:val="left"/>
      <w:pPr>
        <w:ind w:left="1080" w:firstLine="0"/>
      </w:pPr>
      <w:rPr>
        <w:rFonts w:ascii="Wingdings" w:eastAsia="Wingdings" w:hAnsi="Wingdings" w:cs="Wingdings"/>
      </w:rPr>
    </w:lvl>
    <w:lvl w:ilvl="1" w:tplc="6B5C204A">
      <w:numFmt w:val="bullet"/>
      <w:lvlText w:val="o"/>
      <w:lvlJc w:val="left"/>
      <w:pPr>
        <w:ind w:left="1800" w:firstLine="0"/>
      </w:pPr>
      <w:rPr>
        <w:rFonts w:ascii="Courier New" w:hAnsi="Courier New" w:cs="Courier New"/>
      </w:rPr>
    </w:lvl>
    <w:lvl w:ilvl="2" w:tplc="37EA8EB8">
      <w:numFmt w:val="bullet"/>
      <w:lvlText w:val=""/>
      <w:lvlJc w:val="left"/>
      <w:pPr>
        <w:ind w:left="2520" w:firstLine="0"/>
      </w:pPr>
      <w:rPr>
        <w:rFonts w:ascii="Wingdings" w:eastAsia="Wingdings" w:hAnsi="Wingdings" w:cs="Wingdings"/>
      </w:rPr>
    </w:lvl>
    <w:lvl w:ilvl="3" w:tplc="AB265692">
      <w:numFmt w:val="bullet"/>
      <w:lvlText w:val=""/>
      <w:lvlJc w:val="left"/>
      <w:pPr>
        <w:ind w:left="3240" w:firstLine="0"/>
      </w:pPr>
      <w:rPr>
        <w:rFonts w:ascii="Symbol" w:hAnsi="Symbol"/>
      </w:rPr>
    </w:lvl>
    <w:lvl w:ilvl="4" w:tplc="BBBCB77A">
      <w:numFmt w:val="bullet"/>
      <w:lvlText w:val="o"/>
      <w:lvlJc w:val="left"/>
      <w:pPr>
        <w:ind w:left="3960" w:firstLine="0"/>
      </w:pPr>
      <w:rPr>
        <w:rFonts w:ascii="Courier New" w:hAnsi="Courier New" w:cs="Courier New"/>
      </w:rPr>
    </w:lvl>
    <w:lvl w:ilvl="5" w:tplc="53426672">
      <w:numFmt w:val="bullet"/>
      <w:lvlText w:val=""/>
      <w:lvlJc w:val="left"/>
      <w:pPr>
        <w:ind w:left="4680" w:firstLine="0"/>
      </w:pPr>
      <w:rPr>
        <w:rFonts w:ascii="Wingdings" w:eastAsia="Wingdings" w:hAnsi="Wingdings" w:cs="Wingdings"/>
      </w:rPr>
    </w:lvl>
    <w:lvl w:ilvl="6" w:tplc="A0A2EF9A">
      <w:numFmt w:val="bullet"/>
      <w:lvlText w:val=""/>
      <w:lvlJc w:val="left"/>
      <w:pPr>
        <w:ind w:left="5400" w:firstLine="0"/>
      </w:pPr>
      <w:rPr>
        <w:rFonts w:ascii="Symbol" w:hAnsi="Symbol"/>
      </w:rPr>
    </w:lvl>
    <w:lvl w:ilvl="7" w:tplc="74C04CC4">
      <w:numFmt w:val="bullet"/>
      <w:lvlText w:val="o"/>
      <w:lvlJc w:val="left"/>
      <w:pPr>
        <w:ind w:left="6120" w:firstLine="0"/>
      </w:pPr>
      <w:rPr>
        <w:rFonts w:ascii="Courier New" w:hAnsi="Courier New" w:cs="Courier New"/>
      </w:rPr>
    </w:lvl>
    <w:lvl w:ilvl="8" w:tplc="5422257A">
      <w:numFmt w:val="bullet"/>
      <w:lvlText w:val=""/>
      <w:lvlJc w:val="left"/>
      <w:pPr>
        <w:ind w:left="6840" w:firstLine="0"/>
      </w:pPr>
      <w:rPr>
        <w:rFonts w:ascii="Wingdings" w:eastAsia="Wingdings" w:hAnsi="Wingdings" w:cs="Wingdings"/>
      </w:rPr>
    </w:lvl>
  </w:abstractNum>
  <w:abstractNum w:abstractNumId="1" w15:restartNumberingAfterBreak="0">
    <w:nsid w:val="08C50D48"/>
    <w:multiLevelType w:val="hybridMultilevel"/>
    <w:tmpl w:val="55808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E5001"/>
    <w:multiLevelType w:val="hybridMultilevel"/>
    <w:tmpl w:val="006458A4"/>
    <w:name w:val="Numbered list 8"/>
    <w:lvl w:ilvl="0" w:tplc="16B46F3E">
      <w:numFmt w:val="bullet"/>
      <w:lvlText w:val=""/>
      <w:lvlJc w:val="left"/>
      <w:pPr>
        <w:ind w:left="420" w:firstLine="0"/>
      </w:pPr>
      <w:rPr>
        <w:rFonts w:ascii="Symbol" w:hAnsi="Symbol"/>
        <w:color w:val="auto"/>
      </w:rPr>
    </w:lvl>
    <w:lvl w:ilvl="1" w:tplc="119AC326">
      <w:numFmt w:val="bullet"/>
      <w:lvlText w:val="o"/>
      <w:lvlJc w:val="left"/>
      <w:pPr>
        <w:ind w:left="1140" w:firstLine="0"/>
      </w:pPr>
      <w:rPr>
        <w:rFonts w:ascii="Courier New" w:hAnsi="Courier New" w:cs="Courier New"/>
      </w:rPr>
    </w:lvl>
    <w:lvl w:ilvl="2" w:tplc="082CDFD6">
      <w:numFmt w:val="bullet"/>
      <w:lvlText w:val=""/>
      <w:lvlJc w:val="left"/>
      <w:pPr>
        <w:ind w:left="1860" w:firstLine="0"/>
      </w:pPr>
      <w:rPr>
        <w:rFonts w:ascii="Wingdings" w:eastAsia="Wingdings" w:hAnsi="Wingdings" w:cs="Wingdings"/>
      </w:rPr>
    </w:lvl>
    <w:lvl w:ilvl="3" w:tplc="B75AB06E">
      <w:numFmt w:val="bullet"/>
      <w:lvlText w:val=""/>
      <w:lvlJc w:val="left"/>
      <w:pPr>
        <w:ind w:left="2580" w:firstLine="0"/>
      </w:pPr>
      <w:rPr>
        <w:rFonts w:ascii="Symbol" w:hAnsi="Symbol"/>
      </w:rPr>
    </w:lvl>
    <w:lvl w:ilvl="4" w:tplc="FE22EE82">
      <w:numFmt w:val="bullet"/>
      <w:lvlText w:val="o"/>
      <w:lvlJc w:val="left"/>
      <w:pPr>
        <w:ind w:left="3300" w:firstLine="0"/>
      </w:pPr>
      <w:rPr>
        <w:rFonts w:ascii="Courier New" w:hAnsi="Courier New" w:cs="Courier New"/>
      </w:rPr>
    </w:lvl>
    <w:lvl w:ilvl="5" w:tplc="8F7062CC">
      <w:numFmt w:val="bullet"/>
      <w:lvlText w:val=""/>
      <w:lvlJc w:val="left"/>
      <w:pPr>
        <w:ind w:left="4020" w:firstLine="0"/>
      </w:pPr>
      <w:rPr>
        <w:rFonts w:ascii="Wingdings" w:eastAsia="Wingdings" w:hAnsi="Wingdings" w:cs="Wingdings"/>
      </w:rPr>
    </w:lvl>
    <w:lvl w:ilvl="6" w:tplc="987AE5F8">
      <w:numFmt w:val="bullet"/>
      <w:lvlText w:val=""/>
      <w:lvlJc w:val="left"/>
      <w:pPr>
        <w:ind w:left="4740" w:firstLine="0"/>
      </w:pPr>
      <w:rPr>
        <w:rFonts w:ascii="Symbol" w:hAnsi="Symbol"/>
      </w:rPr>
    </w:lvl>
    <w:lvl w:ilvl="7" w:tplc="E9C60A6C">
      <w:numFmt w:val="bullet"/>
      <w:lvlText w:val="o"/>
      <w:lvlJc w:val="left"/>
      <w:pPr>
        <w:ind w:left="5460" w:firstLine="0"/>
      </w:pPr>
      <w:rPr>
        <w:rFonts w:ascii="Courier New" w:hAnsi="Courier New" w:cs="Courier New"/>
      </w:rPr>
    </w:lvl>
    <w:lvl w:ilvl="8" w:tplc="29B0CBAC">
      <w:numFmt w:val="bullet"/>
      <w:lvlText w:val=""/>
      <w:lvlJc w:val="left"/>
      <w:pPr>
        <w:ind w:left="6180" w:firstLine="0"/>
      </w:pPr>
      <w:rPr>
        <w:rFonts w:ascii="Wingdings" w:eastAsia="Wingdings" w:hAnsi="Wingdings" w:cs="Wingdings"/>
      </w:rPr>
    </w:lvl>
  </w:abstractNum>
  <w:abstractNum w:abstractNumId="3" w15:restartNumberingAfterBreak="0">
    <w:nsid w:val="0EC60417"/>
    <w:multiLevelType w:val="singleLevel"/>
    <w:tmpl w:val="4170E1E6"/>
    <w:name w:val="Numbered list 1"/>
    <w:lvl w:ilvl="0">
      <w:numFmt w:val="bullet"/>
      <w:pStyle w:val="ListBullet"/>
      <w:lvlText w:val=""/>
      <w:lvlJc w:val="left"/>
      <w:pPr>
        <w:ind w:left="55" w:firstLine="0"/>
      </w:pPr>
      <w:rPr>
        <w:rFonts w:ascii="Symbol" w:hAnsi="Symbol"/>
      </w:rPr>
    </w:lvl>
  </w:abstractNum>
  <w:abstractNum w:abstractNumId="4" w15:restartNumberingAfterBreak="0">
    <w:nsid w:val="0F112106"/>
    <w:multiLevelType w:val="hybridMultilevel"/>
    <w:tmpl w:val="250A410E"/>
    <w:name w:val="Numbered list 5"/>
    <w:lvl w:ilvl="0" w:tplc="48540AA0">
      <w:numFmt w:val="bullet"/>
      <w:lvlText w:val=""/>
      <w:lvlJc w:val="left"/>
      <w:pPr>
        <w:ind w:left="720" w:firstLine="0"/>
      </w:pPr>
      <w:rPr>
        <w:rFonts w:ascii="Symbol" w:hAnsi="Symbol"/>
      </w:rPr>
    </w:lvl>
    <w:lvl w:ilvl="1" w:tplc="F6F80D66">
      <w:numFmt w:val="bullet"/>
      <w:lvlText w:val="o"/>
      <w:lvlJc w:val="left"/>
      <w:pPr>
        <w:ind w:left="1440" w:firstLine="0"/>
      </w:pPr>
      <w:rPr>
        <w:rFonts w:ascii="Courier New" w:hAnsi="Courier New" w:cs="Courier New"/>
      </w:rPr>
    </w:lvl>
    <w:lvl w:ilvl="2" w:tplc="82F693AC">
      <w:numFmt w:val="bullet"/>
      <w:lvlText w:val=""/>
      <w:lvlJc w:val="left"/>
      <w:pPr>
        <w:ind w:left="2160" w:firstLine="0"/>
      </w:pPr>
      <w:rPr>
        <w:rFonts w:ascii="Wingdings" w:eastAsia="Wingdings" w:hAnsi="Wingdings" w:cs="Wingdings"/>
      </w:rPr>
    </w:lvl>
    <w:lvl w:ilvl="3" w:tplc="93CA4AC8">
      <w:numFmt w:val="bullet"/>
      <w:lvlText w:val=""/>
      <w:lvlJc w:val="left"/>
      <w:pPr>
        <w:ind w:left="2880" w:firstLine="0"/>
      </w:pPr>
      <w:rPr>
        <w:rFonts w:ascii="Symbol" w:hAnsi="Symbol"/>
      </w:rPr>
    </w:lvl>
    <w:lvl w:ilvl="4" w:tplc="40BE31F0">
      <w:numFmt w:val="bullet"/>
      <w:lvlText w:val="o"/>
      <w:lvlJc w:val="left"/>
      <w:pPr>
        <w:ind w:left="3600" w:firstLine="0"/>
      </w:pPr>
      <w:rPr>
        <w:rFonts w:ascii="Courier New" w:hAnsi="Courier New" w:cs="Courier New"/>
      </w:rPr>
    </w:lvl>
    <w:lvl w:ilvl="5" w:tplc="24380180">
      <w:numFmt w:val="bullet"/>
      <w:lvlText w:val=""/>
      <w:lvlJc w:val="left"/>
      <w:pPr>
        <w:ind w:left="4320" w:firstLine="0"/>
      </w:pPr>
      <w:rPr>
        <w:rFonts w:ascii="Wingdings" w:eastAsia="Wingdings" w:hAnsi="Wingdings" w:cs="Wingdings"/>
      </w:rPr>
    </w:lvl>
    <w:lvl w:ilvl="6" w:tplc="EDE88176">
      <w:numFmt w:val="bullet"/>
      <w:lvlText w:val=""/>
      <w:lvlJc w:val="left"/>
      <w:pPr>
        <w:ind w:left="5040" w:firstLine="0"/>
      </w:pPr>
      <w:rPr>
        <w:rFonts w:ascii="Symbol" w:hAnsi="Symbol"/>
      </w:rPr>
    </w:lvl>
    <w:lvl w:ilvl="7" w:tplc="1000198E">
      <w:numFmt w:val="bullet"/>
      <w:lvlText w:val="o"/>
      <w:lvlJc w:val="left"/>
      <w:pPr>
        <w:ind w:left="5760" w:firstLine="0"/>
      </w:pPr>
      <w:rPr>
        <w:rFonts w:ascii="Courier New" w:hAnsi="Courier New" w:cs="Courier New"/>
      </w:rPr>
    </w:lvl>
    <w:lvl w:ilvl="8" w:tplc="B3FA14A2">
      <w:numFmt w:val="bullet"/>
      <w:lvlText w:val=""/>
      <w:lvlJc w:val="left"/>
      <w:pPr>
        <w:ind w:left="6480" w:firstLine="0"/>
      </w:pPr>
      <w:rPr>
        <w:rFonts w:ascii="Wingdings" w:eastAsia="Wingdings" w:hAnsi="Wingdings" w:cs="Wingdings"/>
      </w:rPr>
    </w:lvl>
  </w:abstractNum>
  <w:abstractNum w:abstractNumId="5" w15:restartNumberingAfterBreak="0">
    <w:nsid w:val="16AF62D3"/>
    <w:multiLevelType w:val="hybridMultilevel"/>
    <w:tmpl w:val="2AF4481C"/>
    <w:name w:val="Numbered list 12"/>
    <w:lvl w:ilvl="0" w:tplc="D3A4CAC4">
      <w:numFmt w:val="bullet"/>
      <w:lvlText w:val=""/>
      <w:lvlJc w:val="left"/>
      <w:pPr>
        <w:ind w:left="360" w:firstLine="0"/>
      </w:pPr>
      <w:rPr>
        <w:rFonts w:ascii="Wingdings" w:eastAsia="Wingdings" w:hAnsi="Wingdings" w:cs="Wingdings"/>
      </w:rPr>
    </w:lvl>
    <w:lvl w:ilvl="1" w:tplc="4A0E64EA">
      <w:numFmt w:val="bullet"/>
      <w:lvlText w:val="o"/>
      <w:lvlJc w:val="left"/>
      <w:pPr>
        <w:ind w:left="1080" w:firstLine="0"/>
      </w:pPr>
      <w:rPr>
        <w:rFonts w:ascii="Courier New" w:hAnsi="Courier New" w:cs="Courier New"/>
      </w:rPr>
    </w:lvl>
    <w:lvl w:ilvl="2" w:tplc="F7AE917E">
      <w:numFmt w:val="bullet"/>
      <w:lvlText w:val=""/>
      <w:lvlJc w:val="left"/>
      <w:pPr>
        <w:ind w:left="1800" w:firstLine="0"/>
      </w:pPr>
      <w:rPr>
        <w:rFonts w:ascii="Wingdings" w:eastAsia="Wingdings" w:hAnsi="Wingdings" w:cs="Wingdings"/>
      </w:rPr>
    </w:lvl>
    <w:lvl w:ilvl="3" w:tplc="2DDA6D4E">
      <w:numFmt w:val="bullet"/>
      <w:lvlText w:val=""/>
      <w:lvlJc w:val="left"/>
      <w:pPr>
        <w:ind w:left="2520" w:firstLine="0"/>
      </w:pPr>
      <w:rPr>
        <w:rFonts w:ascii="Symbol" w:hAnsi="Symbol"/>
      </w:rPr>
    </w:lvl>
    <w:lvl w:ilvl="4" w:tplc="E09412D2">
      <w:numFmt w:val="bullet"/>
      <w:lvlText w:val="o"/>
      <w:lvlJc w:val="left"/>
      <w:pPr>
        <w:ind w:left="3240" w:firstLine="0"/>
      </w:pPr>
      <w:rPr>
        <w:rFonts w:ascii="Courier New" w:hAnsi="Courier New" w:cs="Courier New"/>
      </w:rPr>
    </w:lvl>
    <w:lvl w:ilvl="5" w:tplc="636CB192">
      <w:numFmt w:val="bullet"/>
      <w:lvlText w:val=""/>
      <w:lvlJc w:val="left"/>
      <w:pPr>
        <w:ind w:left="3960" w:firstLine="0"/>
      </w:pPr>
      <w:rPr>
        <w:rFonts w:ascii="Wingdings" w:eastAsia="Wingdings" w:hAnsi="Wingdings" w:cs="Wingdings"/>
      </w:rPr>
    </w:lvl>
    <w:lvl w:ilvl="6" w:tplc="D08C42A0">
      <w:numFmt w:val="bullet"/>
      <w:lvlText w:val=""/>
      <w:lvlJc w:val="left"/>
      <w:pPr>
        <w:ind w:left="4680" w:firstLine="0"/>
      </w:pPr>
      <w:rPr>
        <w:rFonts w:ascii="Symbol" w:hAnsi="Symbol"/>
      </w:rPr>
    </w:lvl>
    <w:lvl w:ilvl="7" w:tplc="799E40A6">
      <w:numFmt w:val="bullet"/>
      <w:lvlText w:val="o"/>
      <w:lvlJc w:val="left"/>
      <w:pPr>
        <w:ind w:left="5400" w:firstLine="0"/>
      </w:pPr>
      <w:rPr>
        <w:rFonts w:ascii="Courier New" w:hAnsi="Courier New" w:cs="Courier New"/>
      </w:rPr>
    </w:lvl>
    <w:lvl w:ilvl="8" w:tplc="8C88AF16">
      <w:numFmt w:val="bullet"/>
      <w:lvlText w:val=""/>
      <w:lvlJc w:val="left"/>
      <w:pPr>
        <w:ind w:left="6120" w:firstLine="0"/>
      </w:pPr>
      <w:rPr>
        <w:rFonts w:ascii="Wingdings" w:eastAsia="Wingdings" w:hAnsi="Wingdings" w:cs="Wingdings"/>
      </w:rPr>
    </w:lvl>
  </w:abstractNum>
  <w:abstractNum w:abstractNumId="6" w15:restartNumberingAfterBreak="0">
    <w:nsid w:val="18C27C0A"/>
    <w:multiLevelType w:val="hybridMultilevel"/>
    <w:tmpl w:val="A15261A2"/>
    <w:name w:val="Numbered list 9"/>
    <w:lvl w:ilvl="0" w:tplc="0108DD58">
      <w:numFmt w:val="bullet"/>
      <w:lvlText w:val=""/>
      <w:lvlJc w:val="left"/>
      <w:pPr>
        <w:ind w:left="360" w:firstLine="0"/>
      </w:pPr>
      <w:rPr>
        <w:rFonts w:ascii="Symbol" w:hAnsi="Symbol"/>
      </w:rPr>
    </w:lvl>
    <w:lvl w:ilvl="1" w:tplc="2A62778C">
      <w:numFmt w:val="bullet"/>
      <w:lvlText w:val="o"/>
      <w:lvlJc w:val="left"/>
      <w:pPr>
        <w:ind w:left="1080" w:firstLine="0"/>
      </w:pPr>
      <w:rPr>
        <w:rFonts w:ascii="Courier New" w:hAnsi="Courier New" w:cs="Courier New"/>
      </w:rPr>
    </w:lvl>
    <w:lvl w:ilvl="2" w:tplc="C2640C0C">
      <w:numFmt w:val="bullet"/>
      <w:lvlText w:val=""/>
      <w:lvlJc w:val="left"/>
      <w:pPr>
        <w:ind w:left="1800" w:firstLine="0"/>
      </w:pPr>
      <w:rPr>
        <w:rFonts w:ascii="Wingdings" w:eastAsia="Wingdings" w:hAnsi="Wingdings" w:cs="Wingdings"/>
      </w:rPr>
    </w:lvl>
    <w:lvl w:ilvl="3" w:tplc="9060383E">
      <w:numFmt w:val="bullet"/>
      <w:lvlText w:val=""/>
      <w:lvlJc w:val="left"/>
      <w:pPr>
        <w:ind w:left="2520" w:firstLine="0"/>
      </w:pPr>
      <w:rPr>
        <w:rFonts w:ascii="Symbol" w:hAnsi="Symbol"/>
      </w:rPr>
    </w:lvl>
    <w:lvl w:ilvl="4" w:tplc="2AC2B60C">
      <w:numFmt w:val="bullet"/>
      <w:lvlText w:val="o"/>
      <w:lvlJc w:val="left"/>
      <w:pPr>
        <w:ind w:left="3240" w:firstLine="0"/>
      </w:pPr>
      <w:rPr>
        <w:rFonts w:ascii="Courier New" w:hAnsi="Courier New" w:cs="Courier New"/>
      </w:rPr>
    </w:lvl>
    <w:lvl w:ilvl="5" w:tplc="9CD4EA68">
      <w:numFmt w:val="bullet"/>
      <w:lvlText w:val=""/>
      <w:lvlJc w:val="left"/>
      <w:pPr>
        <w:ind w:left="3960" w:firstLine="0"/>
      </w:pPr>
      <w:rPr>
        <w:rFonts w:ascii="Wingdings" w:eastAsia="Wingdings" w:hAnsi="Wingdings" w:cs="Wingdings"/>
      </w:rPr>
    </w:lvl>
    <w:lvl w:ilvl="6" w:tplc="22A0D3C8">
      <w:numFmt w:val="bullet"/>
      <w:lvlText w:val=""/>
      <w:lvlJc w:val="left"/>
      <w:pPr>
        <w:ind w:left="4680" w:firstLine="0"/>
      </w:pPr>
      <w:rPr>
        <w:rFonts w:ascii="Symbol" w:hAnsi="Symbol"/>
      </w:rPr>
    </w:lvl>
    <w:lvl w:ilvl="7" w:tplc="1F8EF6E8">
      <w:numFmt w:val="bullet"/>
      <w:lvlText w:val="o"/>
      <w:lvlJc w:val="left"/>
      <w:pPr>
        <w:ind w:left="5400" w:firstLine="0"/>
      </w:pPr>
      <w:rPr>
        <w:rFonts w:ascii="Courier New" w:hAnsi="Courier New" w:cs="Courier New"/>
      </w:rPr>
    </w:lvl>
    <w:lvl w:ilvl="8" w:tplc="B9880792">
      <w:numFmt w:val="bullet"/>
      <w:lvlText w:val=""/>
      <w:lvlJc w:val="left"/>
      <w:pPr>
        <w:ind w:left="6120" w:firstLine="0"/>
      </w:pPr>
      <w:rPr>
        <w:rFonts w:ascii="Wingdings" w:eastAsia="Wingdings" w:hAnsi="Wingdings" w:cs="Wingdings"/>
      </w:rPr>
    </w:lvl>
  </w:abstractNum>
  <w:abstractNum w:abstractNumId="7" w15:restartNumberingAfterBreak="0">
    <w:nsid w:val="23BC1123"/>
    <w:multiLevelType w:val="hybridMultilevel"/>
    <w:tmpl w:val="59127742"/>
    <w:name w:val="Numbered list 14"/>
    <w:lvl w:ilvl="0" w:tplc="88522A9A">
      <w:numFmt w:val="bullet"/>
      <w:lvlText w:val=""/>
      <w:lvlJc w:val="left"/>
      <w:pPr>
        <w:ind w:left="360" w:firstLine="0"/>
      </w:pPr>
      <w:rPr>
        <w:rFonts w:ascii="Symbol" w:hAnsi="Symbol"/>
      </w:rPr>
    </w:lvl>
    <w:lvl w:ilvl="1" w:tplc="DD46408C">
      <w:numFmt w:val="bullet"/>
      <w:lvlText w:val="o"/>
      <w:lvlJc w:val="left"/>
      <w:pPr>
        <w:ind w:left="1080" w:firstLine="0"/>
      </w:pPr>
      <w:rPr>
        <w:rFonts w:ascii="Courier New" w:hAnsi="Courier New" w:cs="Courier New"/>
      </w:rPr>
    </w:lvl>
    <w:lvl w:ilvl="2" w:tplc="905E109A">
      <w:numFmt w:val="bullet"/>
      <w:lvlText w:val=""/>
      <w:lvlJc w:val="left"/>
      <w:pPr>
        <w:ind w:left="1800" w:firstLine="0"/>
      </w:pPr>
      <w:rPr>
        <w:rFonts w:ascii="Wingdings" w:eastAsia="Wingdings" w:hAnsi="Wingdings" w:cs="Wingdings"/>
      </w:rPr>
    </w:lvl>
    <w:lvl w:ilvl="3" w:tplc="3FF64DAA">
      <w:numFmt w:val="bullet"/>
      <w:lvlText w:val=""/>
      <w:lvlJc w:val="left"/>
      <w:pPr>
        <w:ind w:left="2520" w:firstLine="0"/>
      </w:pPr>
      <w:rPr>
        <w:rFonts w:ascii="Symbol" w:hAnsi="Symbol"/>
      </w:rPr>
    </w:lvl>
    <w:lvl w:ilvl="4" w:tplc="00C83C48">
      <w:numFmt w:val="bullet"/>
      <w:lvlText w:val="o"/>
      <w:lvlJc w:val="left"/>
      <w:pPr>
        <w:ind w:left="3240" w:firstLine="0"/>
      </w:pPr>
      <w:rPr>
        <w:rFonts w:ascii="Courier New" w:hAnsi="Courier New" w:cs="Courier New"/>
      </w:rPr>
    </w:lvl>
    <w:lvl w:ilvl="5" w:tplc="EF564C4C">
      <w:numFmt w:val="bullet"/>
      <w:lvlText w:val=""/>
      <w:lvlJc w:val="left"/>
      <w:pPr>
        <w:ind w:left="3960" w:firstLine="0"/>
      </w:pPr>
      <w:rPr>
        <w:rFonts w:ascii="Wingdings" w:eastAsia="Wingdings" w:hAnsi="Wingdings" w:cs="Wingdings"/>
      </w:rPr>
    </w:lvl>
    <w:lvl w:ilvl="6" w:tplc="859C35B6">
      <w:numFmt w:val="bullet"/>
      <w:lvlText w:val=""/>
      <w:lvlJc w:val="left"/>
      <w:pPr>
        <w:ind w:left="4680" w:firstLine="0"/>
      </w:pPr>
      <w:rPr>
        <w:rFonts w:ascii="Symbol" w:hAnsi="Symbol"/>
      </w:rPr>
    </w:lvl>
    <w:lvl w:ilvl="7" w:tplc="1206E3B6">
      <w:numFmt w:val="bullet"/>
      <w:lvlText w:val="o"/>
      <w:lvlJc w:val="left"/>
      <w:pPr>
        <w:ind w:left="5400" w:firstLine="0"/>
      </w:pPr>
      <w:rPr>
        <w:rFonts w:ascii="Courier New" w:hAnsi="Courier New" w:cs="Courier New"/>
      </w:rPr>
    </w:lvl>
    <w:lvl w:ilvl="8" w:tplc="57142F84">
      <w:numFmt w:val="bullet"/>
      <w:lvlText w:val=""/>
      <w:lvlJc w:val="left"/>
      <w:pPr>
        <w:ind w:left="6120" w:firstLine="0"/>
      </w:pPr>
      <w:rPr>
        <w:rFonts w:ascii="Wingdings" w:eastAsia="Wingdings" w:hAnsi="Wingdings" w:cs="Wingdings"/>
      </w:rPr>
    </w:lvl>
  </w:abstractNum>
  <w:abstractNum w:abstractNumId="8" w15:restartNumberingAfterBreak="0">
    <w:nsid w:val="298229A8"/>
    <w:multiLevelType w:val="hybridMultilevel"/>
    <w:tmpl w:val="8EC486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AD5701F"/>
    <w:multiLevelType w:val="hybridMultilevel"/>
    <w:tmpl w:val="6C2E8788"/>
    <w:name w:val="Numbered list 3"/>
    <w:lvl w:ilvl="0" w:tplc="D74AE428">
      <w:numFmt w:val="bullet"/>
      <w:lvlText w:val=""/>
      <w:lvlJc w:val="left"/>
      <w:pPr>
        <w:ind w:left="360" w:firstLine="0"/>
      </w:pPr>
      <w:rPr>
        <w:rFonts w:ascii="Symbol" w:hAnsi="Symbol"/>
      </w:rPr>
    </w:lvl>
    <w:lvl w:ilvl="1" w:tplc="5E903A1A">
      <w:start w:val="1"/>
      <w:numFmt w:val="decimal"/>
      <w:lvlText w:val="%2."/>
      <w:lvlJc w:val="left"/>
      <w:pPr>
        <w:ind w:left="1080" w:firstLine="0"/>
      </w:pPr>
    </w:lvl>
    <w:lvl w:ilvl="2" w:tplc="529A35EA">
      <w:start w:val="1"/>
      <w:numFmt w:val="decimal"/>
      <w:lvlText w:val="%3."/>
      <w:lvlJc w:val="left"/>
      <w:pPr>
        <w:ind w:left="1800" w:firstLine="0"/>
      </w:pPr>
    </w:lvl>
    <w:lvl w:ilvl="3" w:tplc="A170BD40">
      <w:start w:val="1"/>
      <w:numFmt w:val="decimal"/>
      <w:lvlText w:val="%4."/>
      <w:lvlJc w:val="left"/>
      <w:pPr>
        <w:ind w:left="2520" w:firstLine="0"/>
      </w:pPr>
    </w:lvl>
    <w:lvl w:ilvl="4" w:tplc="C9D802A8">
      <w:start w:val="1"/>
      <w:numFmt w:val="decimal"/>
      <w:lvlText w:val="%5."/>
      <w:lvlJc w:val="left"/>
      <w:pPr>
        <w:ind w:left="3240" w:firstLine="0"/>
      </w:pPr>
    </w:lvl>
    <w:lvl w:ilvl="5" w:tplc="6316D352">
      <w:start w:val="1"/>
      <w:numFmt w:val="decimal"/>
      <w:lvlText w:val="%6."/>
      <w:lvlJc w:val="left"/>
      <w:pPr>
        <w:ind w:left="3960" w:firstLine="0"/>
      </w:pPr>
    </w:lvl>
    <w:lvl w:ilvl="6" w:tplc="7ECE471E">
      <w:start w:val="1"/>
      <w:numFmt w:val="decimal"/>
      <w:lvlText w:val="%7."/>
      <w:lvlJc w:val="left"/>
      <w:pPr>
        <w:ind w:left="4680" w:firstLine="0"/>
      </w:pPr>
    </w:lvl>
    <w:lvl w:ilvl="7" w:tplc="B8DEA73E">
      <w:start w:val="1"/>
      <w:numFmt w:val="decimal"/>
      <w:lvlText w:val="%8."/>
      <w:lvlJc w:val="left"/>
      <w:pPr>
        <w:ind w:left="5400" w:firstLine="0"/>
      </w:pPr>
    </w:lvl>
    <w:lvl w:ilvl="8" w:tplc="73E8F8CC">
      <w:start w:val="1"/>
      <w:numFmt w:val="decimal"/>
      <w:lvlText w:val="%9."/>
      <w:lvlJc w:val="left"/>
      <w:pPr>
        <w:ind w:left="6120" w:firstLine="0"/>
      </w:pPr>
    </w:lvl>
  </w:abstractNum>
  <w:abstractNum w:abstractNumId="10" w15:restartNumberingAfterBreak="0">
    <w:nsid w:val="2E41345F"/>
    <w:multiLevelType w:val="hybridMultilevel"/>
    <w:tmpl w:val="E21CF90C"/>
    <w:name w:val="Numbered list 10"/>
    <w:lvl w:ilvl="0" w:tplc="F6E2EA46">
      <w:numFmt w:val="bullet"/>
      <w:lvlText w:val=""/>
      <w:lvlJc w:val="left"/>
      <w:pPr>
        <w:ind w:left="360" w:firstLine="0"/>
      </w:pPr>
      <w:rPr>
        <w:rFonts w:ascii="Symbol" w:hAnsi="Symbol"/>
      </w:rPr>
    </w:lvl>
    <w:lvl w:ilvl="1" w:tplc="FCC0096C">
      <w:numFmt w:val="bullet"/>
      <w:lvlText w:val="o"/>
      <w:lvlJc w:val="left"/>
      <w:pPr>
        <w:ind w:left="1080" w:firstLine="0"/>
      </w:pPr>
      <w:rPr>
        <w:rFonts w:ascii="Courier New" w:hAnsi="Courier New" w:cs="Courier New"/>
      </w:rPr>
    </w:lvl>
    <w:lvl w:ilvl="2" w:tplc="D29C5996">
      <w:numFmt w:val="bullet"/>
      <w:lvlText w:val=""/>
      <w:lvlJc w:val="left"/>
      <w:pPr>
        <w:ind w:left="1800" w:firstLine="0"/>
      </w:pPr>
      <w:rPr>
        <w:rFonts w:ascii="Wingdings" w:eastAsia="Wingdings" w:hAnsi="Wingdings" w:cs="Wingdings"/>
      </w:rPr>
    </w:lvl>
    <w:lvl w:ilvl="3" w:tplc="23748AA8">
      <w:numFmt w:val="bullet"/>
      <w:lvlText w:val=""/>
      <w:lvlJc w:val="left"/>
      <w:pPr>
        <w:ind w:left="2520" w:firstLine="0"/>
      </w:pPr>
      <w:rPr>
        <w:rFonts w:ascii="Symbol" w:hAnsi="Symbol"/>
      </w:rPr>
    </w:lvl>
    <w:lvl w:ilvl="4" w:tplc="E6B8D18C">
      <w:numFmt w:val="bullet"/>
      <w:lvlText w:val="o"/>
      <w:lvlJc w:val="left"/>
      <w:pPr>
        <w:ind w:left="3240" w:firstLine="0"/>
      </w:pPr>
      <w:rPr>
        <w:rFonts w:ascii="Courier New" w:hAnsi="Courier New" w:cs="Courier New"/>
      </w:rPr>
    </w:lvl>
    <w:lvl w:ilvl="5" w:tplc="66A2DC32">
      <w:numFmt w:val="bullet"/>
      <w:lvlText w:val=""/>
      <w:lvlJc w:val="left"/>
      <w:pPr>
        <w:ind w:left="3960" w:firstLine="0"/>
      </w:pPr>
      <w:rPr>
        <w:rFonts w:ascii="Wingdings" w:eastAsia="Wingdings" w:hAnsi="Wingdings" w:cs="Wingdings"/>
      </w:rPr>
    </w:lvl>
    <w:lvl w:ilvl="6" w:tplc="193A408E">
      <w:numFmt w:val="bullet"/>
      <w:lvlText w:val=""/>
      <w:lvlJc w:val="left"/>
      <w:pPr>
        <w:ind w:left="4680" w:firstLine="0"/>
      </w:pPr>
      <w:rPr>
        <w:rFonts w:ascii="Symbol" w:hAnsi="Symbol"/>
      </w:rPr>
    </w:lvl>
    <w:lvl w:ilvl="7" w:tplc="1CC2C7FA">
      <w:numFmt w:val="bullet"/>
      <w:lvlText w:val="o"/>
      <w:lvlJc w:val="left"/>
      <w:pPr>
        <w:ind w:left="5400" w:firstLine="0"/>
      </w:pPr>
      <w:rPr>
        <w:rFonts w:ascii="Courier New" w:hAnsi="Courier New" w:cs="Courier New"/>
      </w:rPr>
    </w:lvl>
    <w:lvl w:ilvl="8" w:tplc="42B2242A">
      <w:numFmt w:val="bullet"/>
      <w:lvlText w:val=""/>
      <w:lvlJc w:val="left"/>
      <w:pPr>
        <w:ind w:left="6120" w:firstLine="0"/>
      </w:pPr>
      <w:rPr>
        <w:rFonts w:ascii="Wingdings" w:eastAsia="Wingdings" w:hAnsi="Wingdings" w:cs="Wingdings"/>
      </w:rPr>
    </w:lvl>
  </w:abstractNum>
  <w:abstractNum w:abstractNumId="11" w15:restartNumberingAfterBreak="0">
    <w:nsid w:val="3132092C"/>
    <w:multiLevelType w:val="hybridMultilevel"/>
    <w:tmpl w:val="3320BC4C"/>
    <w:name w:val="Numbered list 2"/>
    <w:lvl w:ilvl="0" w:tplc="4E081CAE">
      <w:numFmt w:val="bullet"/>
      <w:lvlText w:val=""/>
      <w:lvlJc w:val="left"/>
      <w:pPr>
        <w:ind w:left="60" w:firstLine="0"/>
      </w:pPr>
      <w:rPr>
        <w:rFonts w:ascii="Symbol" w:hAnsi="Symbol"/>
      </w:rPr>
    </w:lvl>
    <w:lvl w:ilvl="1" w:tplc="81FC080C">
      <w:numFmt w:val="bullet"/>
      <w:lvlText w:val="o"/>
      <w:lvlJc w:val="left"/>
      <w:pPr>
        <w:ind w:left="1140" w:firstLine="0"/>
      </w:pPr>
      <w:rPr>
        <w:rFonts w:ascii="Courier New" w:hAnsi="Courier New" w:cs="Courier New"/>
      </w:rPr>
    </w:lvl>
    <w:lvl w:ilvl="2" w:tplc="15969880">
      <w:numFmt w:val="bullet"/>
      <w:lvlText w:val=""/>
      <w:lvlJc w:val="left"/>
      <w:pPr>
        <w:ind w:left="1860" w:firstLine="0"/>
      </w:pPr>
      <w:rPr>
        <w:rFonts w:ascii="Wingdings" w:eastAsia="Wingdings" w:hAnsi="Wingdings" w:cs="Wingdings"/>
      </w:rPr>
    </w:lvl>
    <w:lvl w:ilvl="3" w:tplc="E188C21C">
      <w:numFmt w:val="bullet"/>
      <w:lvlText w:val=""/>
      <w:lvlJc w:val="left"/>
      <w:pPr>
        <w:ind w:left="2580" w:firstLine="0"/>
      </w:pPr>
      <w:rPr>
        <w:rFonts w:ascii="Symbol" w:hAnsi="Symbol"/>
      </w:rPr>
    </w:lvl>
    <w:lvl w:ilvl="4" w:tplc="20D8586A">
      <w:numFmt w:val="bullet"/>
      <w:lvlText w:val="o"/>
      <w:lvlJc w:val="left"/>
      <w:pPr>
        <w:ind w:left="3300" w:firstLine="0"/>
      </w:pPr>
      <w:rPr>
        <w:rFonts w:ascii="Courier New" w:hAnsi="Courier New" w:cs="Courier New"/>
      </w:rPr>
    </w:lvl>
    <w:lvl w:ilvl="5" w:tplc="61EC33F6">
      <w:numFmt w:val="bullet"/>
      <w:lvlText w:val=""/>
      <w:lvlJc w:val="left"/>
      <w:pPr>
        <w:ind w:left="4020" w:firstLine="0"/>
      </w:pPr>
      <w:rPr>
        <w:rFonts w:ascii="Wingdings" w:eastAsia="Wingdings" w:hAnsi="Wingdings" w:cs="Wingdings"/>
      </w:rPr>
    </w:lvl>
    <w:lvl w:ilvl="6" w:tplc="D1FC37FE">
      <w:numFmt w:val="bullet"/>
      <w:lvlText w:val=""/>
      <w:lvlJc w:val="left"/>
      <w:pPr>
        <w:ind w:left="4740" w:firstLine="0"/>
      </w:pPr>
      <w:rPr>
        <w:rFonts w:ascii="Symbol" w:hAnsi="Symbol"/>
      </w:rPr>
    </w:lvl>
    <w:lvl w:ilvl="7" w:tplc="968AD5FA">
      <w:numFmt w:val="bullet"/>
      <w:lvlText w:val="o"/>
      <w:lvlJc w:val="left"/>
      <w:pPr>
        <w:ind w:left="5460" w:firstLine="0"/>
      </w:pPr>
      <w:rPr>
        <w:rFonts w:ascii="Courier New" w:hAnsi="Courier New" w:cs="Courier New"/>
      </w:rPr>
    </w:lvl>
    <w:lvl w:ilvl="8" w:tplc="5596DEB2">
      <w:numFmt w:val="bullet"/>
      <w:lvlText w:val=""/>
      <w:lvlJc w:val="left"/>
      <w:pPr>
        <w:ind w:left="6180" w:firstLine="0"/>
      </w:pPr>
      <w:rPr>
        <w:rFonts w:ascii="Wingdings" w:eastAsia="Wingdings" w:hAnsi="Wingdings" w:cs="Wingdings"/>
      </w:rPr>
    </w:lvl>
  </w:abstractNum>
  <w:abstractNum w:abstractNumId="12" w15:restartNumberingAfterBreak="0">
    <w:nsid w:val="3C0B38C5"/>
    <w:multiLevelType w:val="hybridMultilevel"/>
    <w:tmpl w:val="0504D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9B6BAA"/>
    <w:multiLevelType w:val="hybridMultilevel"/>
    <w:tmpl w:val="4D8EC4F2"/>
    <w:name w:val="Numbered list 6"/>
    <w:lvl w:ilvl="0" w:tplc="26224BAE">
      <w:numFmt w:val="bullet"/>
      <w:lvlText w:val=""/>
      <w:lvlJc w:val="left"/>
      <w:pPr>
        <w:ind w:left="360" w:firstLine="0"/>
      </w:pPr>
      <w:rPr>
        <w:rFonts w:ascii="Symbol" w:hAnsi="Symbol"/>
      </w:rPr>
    </w:lvl>
    <w:lvl w:ilvl="1" w:tplc="D4D44BD2">
      <w:numFmt w:val="bullet"/>
      <w:lvlText w:val="o"/>
      <w:lvlJc w:val="left"/>
      <w:pPr>
        <w:ind w:left="1080" w:firstLine="0"/>
      </w:pPr>
      <w:rPr>
        <w:rFonts w:ascii="Courier New" w:hAnsi="Courier New" w:cs="Courier New"/>
      </w:rPr>
    </w:lvl>
    <w:lvl w:ilvl="2" w:tplc="2FB0E65C">
      <w:numFmt w:val="bullet"/>
      <w:lvlText w:val=""/>
      <w:lvlJc w:val="left"/>
      <w:pPr>
        <w:ind w:left="1800" w:firstLine="0"/>
      </w:pPr>
      <w:rPr>
        <w:rFonts w:ascii="Wingdings" w:eastAsia="Wingdings" w:hAnsi="Wingdings" w:cs="Wingdings"/>
      </w:rPr>
    </w:lvl>
    <w:lvl w:ilvl="3" w:tplc="055C102E">
      <w:numFmt w:val="bullet"/>
      <w:lvlText w:val=""/>
      <w:lvlJc w:val="left"/>
      <w:pPr>
        <w:ind w:left="2520" w:firstLine="0"/>
      </w:pPr>
      <w:rPr>
        <w:rFonts w:ascii="Symbol" w:hAnsi="Symbol"/>
      </w:rPr>
    </w:lvl>
    <w:lvl w:ilvl="4" w:tplc="3894DEAA">
      <w:numFmt w:val="bullet"/>
      <w:lvlText w:val="o"/>
      <w:lvlJc w:val="left"/>
      <w:pPr>
        <w:ind w:left="3240" w:firstLine="0"/>
      </w:pPr>
      <w:rPr>
        <w:rFonts w:ascii="Courier New" w:hAnsi="Courier New" w:cs="Courier New"/>
      </w:rPr>
    </w:lvl>
    <w:lvl w:ilvl="5" w:tplc="A19C7AAC">
      <w:numFmt w:val="bullet"/>
      <w:lvlText w:val=""/>
      <w:lvlJc w:val="left"/>
      <w:pPr>
        <w:ind w:left="3960" w:firstLine="0"/>
      </w:pPr>
      <w:rPr>
        <w:rFonts w:ascii="Wingdings" w:eastAsia="Wingdings" w:hAnsi="Wingdings" w:cs="Wingdings"/>
      </w:rPr>
    </w:lvl>
    <w:lvl w:ilvl="6" w:tplc="73CCFDC8">
      <w:numFmt w:val="bullet"/>
      <w:lvlText w:val=""/>
      <w:lvlJc w:val="left"/>
      <w:pPr>
        <w:ind w:left="4680" w:firstLine="0"/>
      </w:pPr>
      <w:rPr>
        <w:rFonts w:ascii="Symbol" w:hAnsi="Symbol"/>
      </w:rPr>
    </w:lvl>
    <w:lvl w:ilvl="7" w:tplc="9154E26E">
      <w:numFmt w:val="bullet"/>
      <w:lvlText w:val="o"/>
      <w:lvlJc w:val="left"/>
      <w:pPr>
        <w:ind w:left="5400" w:firstLine="0"/>
      </w:pPr>
      <w:rPr>
        <w:rFonts w:ascii="Courier New" w:hAnsi="Courier New" w:cs="Courier New"/>
      </w:rPr>
    </w:lvl>
    <w:lvl w:ilvl="8" w:tplc="25A0D2B2">
      <w:numFmt w:val="bullet"/>
      <w:lvlText w:val=""/>
      <w:lvlJc w:val="left"/>
      <w:pPr>
        <w:ind w:left="6120" w:firstLine="0"/>
      </w:pPr>
      <w:rPr>
        <w:rFonts w:ascii="Wingdings" w:eastAsia="Wingdings" w:hAnsi="Wingdings" w:cs="Wingdings"/>
      </w:rPr>
    </w:lvl>
  </w:abstractNum>
  <w:abstractNum w:abstractNumId="14" w15:restartNumberingAfterBreak="0">
    <w:nsid w:val="5F046F60"/>
    <w:multiLevelType w:val="hybridMultilevel"/>
    <w:tmpl w:val="1E0E5E10"/>
    <w:name w:val="Numbered list 11"/>
    <w:lvl w:ilvl="0" w:tplc="EDA45394">
      <w:start w:val="1"/>
      <w:numFmt w:val="lowerLetter"/>
      <w:lvlText w:val="%1)"/>
      <w:lvlJc w:val="left"/>
      <w:pPr>
        <w:ind w:left="1080" w:firstLine="0"/>
      </w:pPr>
    </w:lvl>
    <w:lvl w:ilvl="1" w:tplc="B53C58C2">
      <w:start w:val="1"/>
      <w:numFmt w:val="lowerLetter"/>
      <w:lvlText w:val="%2."/>
      <w:lvlJc w:val="left"/>
      <w:pPr>
        <w:ind w:left="1800" w:firstLine="0"/>
      </w:pPr>
    </w:lvl>
    <w:lvl w:ilvl="2" w:tplc="7D7A1CCC">
      <w:start w:val="1"/>
      <w:numFmt w:val="lowerRoman"/>
      <w:lvlText w:val="%3."/>
      <w:lvlJc w:val="left"/>
      <w:pPr>
        <w:ind w:left="2700" w:firstLine="0"/>
      </w:pPr>
    </w:lvl>
    <w:lvl w:ilvl="3" w:tplc="1CC4ED74">
      <w:start w:val="1"/>
      <w:numFmt w:val="decimal"/>
      <w:lvlText w:val="%4."/>
      <w:lvlJc w:val="left"/>
      <w:pPr>
        <w:ind w:left="3240" w:firstLine="0"/>
      </w:pPr>
    </w:lvl>
    <w:lvl w:ilvl="4" w:tplc="FC423BBA">
      <w:start w:val="1"/>
      <w:numFmt w:val="lowerLetter"/>
      <w:lvlText w:val="%5."/>
      <w:lvlJc w:val="left"/>
      <w:pPr>
        <w:ind w:left="3960" w:firstLine="0"/>
      </w:pPr>
    </w:lvl>
    <w:lvl w:ilvl="5" w:tplc="D096C42A">
      <w:start w:val="1"/>
      <w:numFmt w:val="lowerRoman"/>
      <w:lvlText w:val="%6."/>
      <w:lvlJc w:val="left"/>
      <w:pPr>
        <w:ind w:left="4860" w:firstLine="0"/>
      </w:pPr>
    </w:lvl>
    <w:lvl w:ilvl="6" w:tplc="FAE61434">
      <w:start w:val="1"/>
      <w:numFmt w:val="decimal"/>
      <w:lvlText w:val="%7."/>
      <w:lvlJc w:val="left"/>
      <w:pPr>
        <w:ind w:left="5400" w:firstLine="0"/>
      </w:pPr>
    </w:lvl>
    <w:lvl w:ilvl="7" w:tplc="79B0AFB6">
      <w:start w:val="1"/>
      <w:numFmt w:val="lowerLetter"/>
      <w:lvlText w:val="%8."/>
      <w:lvlJc w:val="left"/>
      <w:pPr>
        <w:ind w:left="6120" w:firstLine="0"/>
      </w:pPr>
    </w:lvl>
    <w:lvl w:ilvl="8" w:tplc="580E82D2">
      <w:start w:val="1"/>
      <w:numFmt w:val="lowerRoman"/>
      <w:lvlText w:val="%9."/>
      <w:lvlJc w:val="left"/>
      <w:pPr>
        <w:ind w:left="7020" w:firstLine="0"/>
      </w:pPr>
    </w:lvl>
  </w:abstractNum>
  <w:abstractNum w:abstractNumId="15" w15:restartNumberingAfterBreak="0">
    <w:nsid w:val="6204763C"/>
    <w:multiLevelType w:val="hybridMultilevel"/>
    <w:tmpl w:val="61F68BD8"/>
    <w:name w:val="Numbered list 13"/>
    <w:lvl w:ilvl="0" w:tplc="6172C59E">
      <w:numFmt w:val="bullet"/>
      <w:lvlText w:val=""/>
      <w:lvlJc w:val="left"/>
      <w:pPr>
        <w:ind w:left="360" w:firstLine="0"/>
      </w:pPr>
      <w:rPr>
        <w:rFonts w:ascii="Symbol" w:hAnsi="Symbol"/>
      </w:rPr>
    </w:lvl>
    <w:lvl w:ilvl="1" w:tplc="F2761D36">
      <w:numFmt w:val="bullet"/>
      <w:lvlText w:val="o"/>
      <w:lvlJc w:val="left"/>
      <w:pPr>
        <w:ind w:left="1080" w:firstLine="0"/>
      </w:pPr>
      <w:rPr>
        <w:rFonts w:ascii="Courier New" w:hAnsi="Courier New" w:cs="Courier New"/>
      </w:rPr>
    </w:lvl>
    <w:lvl w:ilvl="2" w:tplc="FD78AC52">
      <w:numFmt w:val="bullet"/>
      <w:lvlText w:val=""/>
      <w:lvlJc w:val="left"/>
      <w:pPr>
        <w:ind w:left="1800" w:firstLine="0"/>
      </w:pPr>
      <w:rPr>
        <w:rFonts w:ascii="Wingdings" w:eastAsia="Wingdings" w:hAnsi="Wingdings" w:cs="Wingdings"/>
      </w:rPr>
    </w:lvl>
    <w:lvl w:ilvl="3" w:tplc="40F2EA84">
      <w:numFmt w:val="bullet"/>
      <w:lvlText w:val=""/>
      <w:lvlJc w:val="left"/>
      <w:pPr>
        <w:ind w:left="2520" w:firstLine="0"/>
      </w:pPr>
      <w:rPr>
        <w:rFonts w:ascii="Symbol" w:hAnsi="Symbol"/>
      </w:rPr>
    </w:lvl>
    <w:lvl w:ilvl="4" w:tplc="6F3A7452">
      <w:numFmt w:val="bullet"/>
      <w:lvlText w:val="o"/>
      <w:lvlJc w:val="left"/>
      <w:pPr>
        <w:ind w:left="3240" w:firstLine="0"/>
      </w:pPr>
      <w:rPr>
        <w:rFonts w:ascii="Courier New" w:hAnsi="Courier New" w:cs="Courier New"/>
      </w:rPr>
    </w:lvl>
    <w:lvl w:ilvl="5" w:tplc="FB78C528">
      <w:numFmt w:val="bullet"/>
      <w:lvlText w:val=""/>
      <w:lvlJc w:val="left"/>
      <w:pPr>
        <w:ind w:left="3960" w:firstLine="0"/>
      </w:pPr>
      <w:rPr>
        <w:rFonts w:ascii="Wingdings" w:eastAsia="Wingdings" w:hAnsi="Wingdings" w:cs="Wingdings"/>
      </w:rPr>
    </w:lvl>
    <w:lvl w:ilvl="6" w:tplc="0492BAF8">
      <w:numFmt w:val="bullet"/>
      <w:lvlText w:val=""/>
      <w:lvlJc w:val="left"/>
      <w:pPr>
        <w:ind w:left="4680" w:firstLine="0"/>
      </w:pPr>
      <w:rPr>
        <w:rFonts w:ascii="Symbol" w:hAnsi="Symbol"/>
      </w:rPr>
    </w:lvl>
    <w:lvl w:ilvl="7" w:tplc="5F06D888">
      <w:numFmt w:val="bullet"/>
      <w:lvlText w:val="o"/>
      <w:lvlJc w:val="left"/>
      <w:pPr>
        <w:ind w:left="5400" w:firstLine="0"/>
      </w:pPr>
      <w:rPr>
        <w:rFonts w:ascii="Courier New" w:hAnsi="Courier New" w:cs="Courier New"/>
      </w:rPr>
    </w:lvl>
    <w:lvl w:ilvl="8" w:tplc="866A2DBC">
      <w:numFmt w:val="bullet"/>
      <w:lvlText w:val=""/>
      <w:lvlJc w:val="left"/>
      <w:pPr>
        <w:ind w:left="6120" w:firstLine="0"/>
      </w:pPr>
      <w:rPr>
        <w:rFonts w:ascii="Wingdings" w:eastAsia="Wingdings" w:hAnsi="Wingdings" w:cs="Wingdings"/>
      </w:rPr>
    </w:lvl>
  </w:abstractNum>
  <w:abstractNum w:abstractNumId="16" w15:restartNumberingAfterBreak="0">
    <w:nsid w:val="77A82ACB"/>
    <w:multiLevelType w:val="hybridMultilevel"/>
    <w:tmpl w:val="C05AD03E"/>
    <w:lvl w:ilvl="0" w:tplc="7E3A04CE">
      <w:numFmt w:val="none"/>
      <w:lvlText w:val=""/>
      <w:lvlJc w:val="left"/>
      <w:pPr>
        <w:tabs>
          <w:tab w:val="num" w:pos="360"/>
        </w:tabs>
        <w:ind w:left="360" w:hanging="360"/>
      </w:pPr>
    </w:lvl>
    <w:lvl w:ilvl="1" w:tplc="A7DE6352">
      <w:numFmt w:val="none"/>
      <w:lvlText w:val=""/>
      <w:lvlJc w:val="left"/>
      <w:pPr>
        <w:tabs>
          <w:tab w:val="num" w:pos="360"/>
        </w:tabs>
        <w:ind w:left="360" w:hanging="360"/>
      </w:pPr>
    </w:lvl>
    <w:lvl w:ilvl="2" w:tplc="9E3036FE">
      <w:numFmt w:val="none"/>
      <w:lvlText w:val=""/>
      <w:lvlJc w:val="left"/>
      <w:pPr>
        <w:tabs>
          <w:tab w:val="num" w:pos="360"/>
        </w:tabs>
        <w:ind w:left="360" w:hanging="360"/>
      </w:pPr>
    </w:lvl>
    <w:lvl w:ilvl="3" w:tplc="FFECAA8C">
      <w:numFmt w:val="none"/>
      <w:lvlText w:val=""/>
      <w:lvlJc w:val="left"/>
      <w:pPr>
        <w:tabs>
          <w:tab w:val="num" w:pos="360"/>
        </w:tabs>
        <w:ind w:left="360" w:hanging="360"/>
      </w:pPr>
    </w:lvl>
    <w:lvl w:ilvl="4" w:tplc="2E72192C">
      <w:numFmt w:val="none"/>
      <w:lvlText w:val=""/>
      <w:lvlJc w:val="left"/>
      <w:pPr>
        <w:tabs>
          <w:tab w:val="num" w:pos="360"/>
        </w:tabs>
        <w:ind w:left="360" w:hanging="360"/>
      </w:pPr>
    </w:lvl>
    <w:lvl w:ilvl="5" w:tplc="114CD106">
      <w:numFmt w:val="none"/>
      <w:lvlText w:val=""/>
      <w:lvlJc w:val="left"/>
      <w:pPr>
        <w:tabs>
          <w:tab w:val="num" w:pos="360"/>
        </w:tabs>
        <w:ind w:left="360" w:hanging="360"/>
      </w:pPr>
    </w:lvl>
    <w:lvl w:ilvl="6" w:tplc="5F165154">
      <w:numFmt w:val="none"/>
      <w:lvlText w:val=""/>
      <w:lvlJc w:val="left"/>
      <w:pPr>
        <w:tabs>
          <w:tab w:val="num" w:pos="360"/>
        </w:tabs>
        <w:ind w:left="360" w:hanging="360"/>
      </w:pPr>
    </w:lvl>
    <w:lvl w:ilvl="7" w:tplc="898070D4">
      <w:numFmt w:val="none"/>
      <w:lvlText w:val=""/>
      <w:lvlJc w:val="left"/>
      <w:pPr>
        <w:tabs>
          <w:tab w:val="num" w:pos="360"/>
        </w:tabs>
        <w:ind w:left="360" w:hanging="360"/>
      </w:pPr>
    </w:lvl>
    <w:lvl w:ilvl="8" w:tplc="07D2732A">
      <w:numFmt w:val="none"/>
      <w:lvlText w:val=""/>
      <w:lvlJc w:val="left"/>
      <w:pPr>
        <w:tabs>
          <w:tab w:val="num" w:pos="360"/>
        </w:tabs>
        <w:ind w:left="360" w:hanging="360"/>
      </w:pPr>
    </w:lvl>
  </w:abstractNum>
  <w:abstractNum w:abstractNumId="17" w15:restartNumberingAfterBreak="0">
    <w:nsid w:val="78996852"/>
    <w:multiLevelType w:val="hybridMultilevel"/>
    <w:tmpl w:val="C7EAEBA6"/>
    <w:name w:val="Numbered list 4"/>
    <w:lvl w:ilvl="0" w:tplc="FFD8A9F8">
      <w:start w:val="1"/>
      <w:numFmt w:val="lowerLetter"/>
      <w:lvlText w:val="%1)"/>
      <w:lvlJc w:val="left"/>
      <w:pPr>
        <w:ind w:left="360" w:firstLine="0"/>
      </w:pPr>
    </w:lvl>
    <w:lvl w:ilvl="1" w:tplc="1DA0C2C4">
      <w:start w:val="1"/>
      <w:numFmt w:val="lowerLetter"/>
      <w:lvlText w:val="%2."/>
      <w:lvlJc w:val="left"/>
      <w:pPr>
        <w:ind w:left="1080" w:firstLine="0"/>
      </w:pPr>
    </w:lvl>
    <w:lvl w:ilvl="2" w:tplc="8A9AA76A">
      <w:start w:val="1"/>
      <w:numFmt w:val="lowerRoman"/>
      <w:lvlText w:val="%3."/>
      <w:lvlJc w:val="left"/>
      <w:pPr>
        <w:ind w:left="1980" w:firstLine="0"/>
      </w:pPr>
    </w:lvl>
    <w:lvl w:ilvl="3" w:tplc="197890F2">
      <w:start w:val="1"/>
      <w:numFmt w:val="decimal"/>
      <w:lvlText w:val="%4."/>
      <w:lvlJc w:val="left"/>
      <w:pPr>
        <w:ind w:left="2520" w:firstLine="0"/>
      </w:pPr>
    </w:lvl>
    <w:lvl w:ilvl="4" w:tplc="3D64AAAA">
      <w:start w:val="1"/>
      <w:numFmt w:val="lowerLetter"/>
      <w:lvlText w:val="%5."/>
      <w:lvlJc w:val="left"/>
      <w:pPr>
        <w:ind w:left="3240" w:firstLine="0"/>
      </w:pPr>
    </w:lvl>
    <w:lvl w:ilvl="5" w:tplc="D8023F86">
      <w:start w:val="1"/>
      <w:numFmt w:val="lowerRoman"/>
      <w:lvlText w:val="%6."/>
      <w:lvlJc w:val="left"/>
      <w:pPr>
        <w:ind w:left="4140" w:firstLine="0"/>
      </w:pPr>
    </w:lvl>
    <w:lvl w:ilvl="6" w:tplc="4EAC7E66">
      <w:start w:val="1"/>
      <w:numFmt w:val="decimal"/>
      <w:lvlText w:val="%7."/>
      <w:lvlJc w:val="left"/>
      <w:pPr>
        <w:ind w:left="4680" w:firstLine="0"/>
      </w:pPr>
    </w:lvl>
    <w:lvl w:ilvl="7" w:tplc="79DA301A">
      <w:start w:val="1"/>
      <w:numFmt w:val="lowerLetter"/>
      <w:lvlText w:val="%8."/>
      <w:lvlJc w:val="left"/>
      <w:pPr>
        <w:ind w:left="5400" w:firstLine="0"/>
      </w:pPr>
    </w:lvl>
    <w:lvl w:ilvl="8" w:tplc="D8944A3E">
      <w:start w:val="1"/>
      <w:numFmt w:val="lowerRoman"/>
      <w:lvlText w:val="%9."/>
      <w:lvlJc w:val="left"/>
      <w:pPr>
        <w:ind w:left="6300" w:firstLine="0"/>
      </w:pPr>
    </w:lvl>
  </w:abstractNum>
  <w:num w:numId="1" w16cid:durableId="1168253669">
    <w:abstractNumId w:val="3"/>
  </w:num>
  <w:num w:numId="2" w16cid:durableId="1896427420">
    <w:abstractNumId w:val="11"/>
  </w:num>
  <w:num w:numId="3" w16cid:durableId="1895696792">
    <w:abstractNumId w:val="9"/>
  </w:num>
  <w:num w:numId="4" w16cid:durableId="983658128">
    <w:abstractNumId w:val="17"/>
  </w:num>
  <w:num w:numId="5" w16cid:durableId="1607301469">
    <w:abstractNumId w:val="4"/>
  </w:num>
  <w:num w:numId="6" w16cid:durableId="1390421356">
    <w:abstractNumId w:val="13"/>
  </w:num>
  <w:num w:numId="7" w16cid:durableId="1637098564">
    <w:abstractNumId w:val="0"/>
  </w:num>
  <w:num w:numId="8" w16cid:durableId="2067140605">
    <w:abstractNumId w:val="2"/>
  </w:num>
  <w:num w:numId="9" w16cid:durableId="361174770">
    <w:abstractNumId w:val="6"/>
  </w:num>
  <w:num w:numId="10" w16cid:durableId="1907492511">
    <w:abstractNumId w:val="10"/>
  </w:num>
  <w:num w:numId="11" w16cid:durableId="680276600">
    <w:abstractNumId w:val="14"/>
  </w:num>
  <w:num w:numId="12" w16cid:durableId="324943209">
    <w:abstractNumId w:val="5"/>
  </w:num>
  <w:num w:numId="13" w16cid:durableId="177349441">
    <w:abstractNumId w:val="15"/>
  </w:num>
  <w:num w:numId="14" w16cid:durableId="293368405">
    <w:abstractNumId w:val="7"/>
  </w:num>
  <w:num w:numId="15" w16cid:durableId="1660188395">
    <w:abstractNumId w:val="16"/>
  </w:num>
  <w:num w:numId="16" w16cid:durableId="118956314">
    <w:abstractNumId w:val="8"/>
  </w:num>
  <w:num w:numId="17" w16cid:durableId="1819414259">
    <w:abstractNumId w:val="1"/>
  </w:num>
  <w:num w:numId="18" w16cid:durableId="2540951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6B"/>
    <w:rsid w:val="00000100"/>
    <w:rsid w:val="000077E6"/>
    <w:rsid w:val="00020C12"/>
    <w:rsid w:val="00020CA7"/>
    <w:rsid w:val="00027110"/>
    <w:rsid w:val="00033C4C"/>
    <w:rsid w:val="0004610D"/>
    <w:rsid w:val="00046EB2"/>
    <w:rsid w:val="00054AA4"/>
    <w:rsid w:val="000718E4"/>
    <w:rsid w:val="000826DF"/>
    <w:rsid w:val="00083859"/>
    <w:rsid w:val="000842F0"/>
    <w:rsid w:val="00084D43"/>
    <w:rsid w:val="00093C81"/>
    <w:rsid w:val="000A3CAC"/>
    <w:rsid w:val="000C6F68"/>
    <w:rsid w:val="000D4212"/>
    <w:rsid w:val="000E1D40"/>
    <w:rsid w:val="000F14E0"/>
    <w:rsid w:val="00113FEB"/>
    <w:rsid w:val="00121254"/>
    <w:rsid w:val="001214C0"/>
    <w:rsid w:val="0013044C"/>
    <w:rsid w:val="00134E46"/>
    <w:rsid w:val="00140188"/>
    <w:rsid w:val="00151A66"/>
    <w:rsid w:val="00151BD6"/>
    <w:rsid w:val="00153E39"/>
    <w:rsid w:val="001570CA"/>
    <w:rsid w:val="00183AC2"/>
    <w:rsid w:val="0018593C"/>
    <w:rsid w:val="0018776D"/>
    <w:rsid w:val="00195DF3"/>
    <w:rsid w:val="001D2A80"/>
    <w:rsid w:val="001D4CF8"/>
    <w:rsid w:val="001F3F10"/>
    <w:rsid w:val="001F603F"/>
    <w:rsid w:val="00200731"/>
    <w:rsid w:val="00220A93"/>
    <w:rsid w:val="0024110D"/>
    <w:rsid w:val="002548D5"/>
    <w:rsid w:val="00265484"/>
    <w:rsid w:val="00271580"/>
    <w:rsid w:val="00274A52"/>
    <w:rsid w:val="00283539"/>
    <w:rsid w:val="00283861"/>
    <w:rsid w:val="00292E48"/>
    <w:rsid w:val="002950AB"/>
    <w:rsid w:val="00295A13"/>
    <w:rsid w:val="002A1E7B"/>
    <w:rsid w:val="002C7F1E"/>
    <w:rsid w:val="002E0D18"/>
    <w:rsid w:val="002E0DE2"/>
    <w:rsid w:val="002E5F7B"/>
    <w:rsid w:val="002E7E2B"/>
    <w:rsid w:val="002F6548"/>
    <w:rsid w:val="002F71EC"/>
    <w:rsid w:val="002F7EFD"/>
    <w:rsid w:val="00304A77"/>
    <w:rsid w:val="00312829"/>
    <w:rsid w:val="0032540A"/>
    <w:rsid w:val="003275E7"/>
    <w:rsid w:val="00342E6F"/>
    <w:rsid w:val="00351D43"/>
    <w:rsid w:val="0036120F"/>
    <w:rsid w:val="00363E1B"/>
    <w:rsid w:val="0037726D"/>
    <w:rsid w:val="00394D7A"/>
    <w:rsid w:val="003A03DE"/>
    <w:rsid w:val="003A1488"/>
    <w:rsid w:val="003B0FE4"/>
    <w:rsid w:val="003C0E9B"/>
    <w:rsid w:val="003C449D"/>
    <w:rsid w:val="003C45DB"/>
    <w:rsid w:val="003C5DD1"/>
    <w:rsid w:val="003D0068"/>
    <w:rsid w:val="003D720C"/>
    <w:rsid w:val="003D7FB4"/>
    <w:rsid w:val="003E052C"/>
    <w:rsid w:val="003E05AA"/>
    <w:rsid w:val="003F193A"/>
    <w:rsid w:val="00400220"/>
    <w:rsid w:val="004044B9"/>
    <w:rsid w:val="004174D1"/>
    <w:rsid w:val="004327CE"/>
    <w:rsid w:val="00435367"/>
    <w:rsid w:val="0043553F"/>
    <w:rsid w:val="00455CC1"/>
    <w:rsid w:val="00461335"/>
    <w:rsid w:val="00461920"/>
    <w:rsid w:val="00475A38"/>
    <w:rsid w:val="0048272F"/>
    <w:rsid w:val="00485DCC"/>
    <w:rsid w:val="00486D01"/>
    <w:rsid w:val="00495D8A"/>
    <w:rsid w:val="004A03BB"/>
    <w:rsid w:val="004A34EF"/>
    <w:rsid w:val="004C3828"/>
    <w:rsid w:val="004E4616"/>
    <w:rsid w:val="0051491A"/>
    <w:rsid w:val="00522464"/>
    <w:rsid w:val="00527D5B"/>
    <w:rsid w:val="00533694"/>
    <w:rsid w:val="005422CA"/>
    <w:rsid w:val="005456FE"/>
    <w:rsid w:val="00552B18"/>
    <w:rsid w:val="00557254"/>
    <w:rsid w:val="00567BF2"/>
    <w:rsid w:val="00572496"/>
    <w:rsid w:val="00592CDB"/>
    <w:rsid w:val="005A54AA"/>
    <w:rsid w:val="005A58FD"/>
    <w:rsid w:val="005B15F0"/>
    <w:rsid w:val="005C6386"/>
    <w:rsid w:val="005D06BF"/>
    <w:rsid w:val="005D4F4A"/>
    <w:rsid w:val="005E04BB"/>
    <w:rsid w:val="00602B90"/>
    <w:rsid w:val="00631C31"/>
    <w:rsid w:val="00640BBD"/>
    <w:rsid w:val="006427F1"/>
    <w:rsid w:val="006608C4"/>
    <w:rsid w:val="006611B9"/>
    <w:rsid w:val="006663F4"/>
    <w:rsid w:val="006673CC"/>
    <w:rsid w:val="006A394C"/>
    <w:rsid w:val="006A589C"/>
    <w:rsid w:val="006B5619"/>
    <w:rsid w:val="006E3EC6"/>
    <w:rsid w:val="006E60F6"/>
    <w:rsid w:val="006F716D"/>
    <w:rsid w:val="00706006"/>
    <w:rsid w:val="0071604F"/>
    <w:rsid w:val="0071673C"/>
    <w:rsid w:val="00723BCB"/>
    <w:rsid w:val="00737AC0"/>
    <w:rsid w:val="007521F6"/>
    <w:rsid w:val="00763981"/>
    <w:rsid w:val="007915E7"/>
    <w:rsid w:val="00796872"/>
    <w:rsid w:val="007A3449"/>
    <w:rsid w:val="007B3D5B"/>
    <w:rsid w:val="007C6396"/>
    <w:rsid w:val="007D07A8"/>
    <w:rsid w:val="007F011D"/>
    <w:rsid w:val="00801C56"/>
    <w:rsid w:val="00807B2E"/>
    <w:rsid w:val="0082654B"/>
    <w:rsid w:val="00842E07"/>
    <w:rsid w:val="008473FA"/>
    <w:rsid w:val="00851A72"/>
    <w:rsid w:val="008527D8"/>
    <w:rsid w:val="00860751"/>
    <w:rsid w:val="00864DF3"/>
    <w:rsid w:val="00865361"/>
    <w:rsid w:val="008830EE"/>
    <w:rsid w:val="00891983"/>
    <w:rsid w:val="008A22E1"/>
    <w:rsid w:val="008A6715"/>
    <w:rsid w:val="008B68CD"/>
    <w:rsid w:val="008C1983"/>
    <w:rsid w:val="008F24BF"/>
    <w:rsid w:val="008F7CF5"/>
    <w:rsid w:val="00902693"/>
    <w:rsid w:val="00905990"/>
    <w:rsid w:val="00912D8C"/>
    <w:rsid w:val="00922AB7"/>
    <w:rsid w:val="00933699"/>
    <w:rsid w:val="00934446"/>
    <w:rsid w:val="0095326F"/>
    <w:rsid w:val="00961161"/>
    <w:rsid w:val="009747C8"/>
    <w:rsid w:val="009902B3"/>
    <w:rsid w:val="009A2EF1"/>
    <w:rsid w:val="009B37BA"/>
    <w:rsid w:val="009C1ADE"/>
    <w:rsid w:val="00A019C7"/>
    <w:rsid w:val="00A2109C"/>
    <w:rsid w:val="00A22E5B"/>
    <w:rsid w:val="00A242FD"/>
    <w:rsid w:val="00A30ABC"/>
    <w:rsid w:val="00A31127"/>
    <w:rsid w:val="00A335E3"/>
    <w:rsid w:val="00A7122D"/>
    <w:rsid w:val="00A74F30"/>
    <w:rsid w:val="00A76E9D"/>
    <w:rsid w:val="00A76FB9"/>
    <w:rsid w:val="00A86B3B"/>
    <w:rsid w:val="00A95679"/>
    <w:rsid w:val="00AA7CCF"/>
    <w:rsid w:val="00AC4416"/>
    <w:rsid w:val="00AC7FD8"/>
    <w:rsid w:val="00AE3E6A"/>
    <w:rsid w:val="00B00C70"/>
    <w:rsid w:val="00B039FB"/>
    <w:rsid w:val="00B06B66"/>
    <w:rsid w:val="00B1547B"/>
    <w:rsid w:val="00B350F4"/>
    <w:rsid w:val="00B3717B"/>
    <w:rsid w:val="00B43888"/>
    <w:rsid w:val="00B54A6B"/>
    <w:rsid w:val="00B54F9C"/>
    <w:rsid w:val="00B72756"/>
    <w:rsid w:val="00B72F3C"/>
    <w:rsid w:val="00B95E64"/>
    <w:rsid w:val="00B97559"/>
    <w:rsid w:val="00BB1D5D"/>
    <w:rsid w:val="00C23200"/>
    <w:rsid w:val="00C553A1"/>
    <w:rsid w:val="00C645C3"/>
    <w:rsid w:val="00C75546"/>
    <w:rsid w:val="00C755A8"/>
    <w:rsid w:val="00C7670B"/>
    <w:rsid w:val="00C91361"/>
    <w:rsid w:val="00CB22E8"/>
    <w:rsid w:val="00CC7737"/>
    <w:rsid w:val="00CD3EA4"/>
    <w:rsid w:val="00CD6D1F"/>
    <w:rsid w:val="00CE0D27"/>
    <w:rsid w:val="00CE3ED8"/>
    <w:rsid w:val="00D051A4"/>
    <w:rsid w:val="00D12FE9"/>
    <w:rsid w:val="00D269F5"/>
    <w:rsid w:val="00D32A41"/>
    <w:rsid w:val="00D3346B"/>
    <w:rsid w:val="00D359C9"/>
    <w:rsid w:val="00D60D15"/>
    <w:rsid w:val="00D81384"/>
    <w:rsid w:val="00D82513"/>
    <w:rsid w:val="00D848E0"/>
    <w:rsid w:val="00D90A66"/>
    <w:rsid w:val="00D90F60"/>
    <w:rsid w:val="00DA3170"/>
    <w:rsid w:val="00DA706D"/>
    <w:rsid w:val="00DB2919"/>
    <w:rsid w:val="00DD11EA"/>
    <w:rsid w:val="00DD273C"/>
    <w:rsid w:val="00DD7029"/>
    <w:rsid w:val="00DE45D7"/>
    <w:rsid w:val="00DE4601"/>
    <w:rsid w:val="00DE4CD0"/>
    <w:rsid w:val="00DE5A79"/>
    <w:rsid w:val="00DE700D"/>
    <w:rsid w:val="00E027BF"/>
    <w:rsid w:val="00E10C3D"/>
    <w:rsid w:val="00E242B9"/>
    <w:rsid w:val="00E35EF8"/>
    <w:rsid w:val="00E55D22"/>
    <w:rsid w:val="00E80EEB"/>
    <w:rsid w:val="00E8613E"/>
    <w:rsid w:val="00E87889"/>
    <w:rsid w:val="00E91195"/>
    <w:rsid w:val="00E922A8"/>
    <w:rsid w:val="00E95C3E"/>
    <w:rsid w:val="00EA0ADF"/>
    <w:rsid w:val="00EA1782"/>
    <w:rsid w:val="00EB50D6"/>
    <w:rsid w:val="00EC5B5B"/>
    <w:rsid w:val="00EC63BC"/>
    <w:rsid w:val="00ED25B2"/>
    <w:rsid w:val="00ED74EC"/>
    <w:rsid w:val="00EE004E"/>
    <w:rsid w:val="00EE16A5"/>
    <w:rsid w:val="00EE297C"/>
    <w:rsid w:val="00EF7C4B"/>
    <w:rsid w:val="00F254D6"/>
    <w:rsid w:val="00F34F7A"/>
    <w:rsid w:val="00F614F2"/>
    <w:rsid w:val="00F8039E"/>
    <w:rsid w:val="00F86B2C"/>
    <w:rsid w:val="00F90650"/>
    <w:rsid w:val="00F95E9C"/>
    <w:rsid w:val="00FB420A"/>
    <w:rsid w:val="00FB6A34"/>
    <w:rsid w:val="00FC6171"/>
    <w:rsid w:val="00FF5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E48AC"/>
  <w15:docId w15:val="{0CE2C1BD-8FF4-4140-8873-976A5162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olor w:val="000000"/>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qFormat/>
    <w:pPr>
      <w:keepNext/>
      <w:jc w:val="righ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jc w:val="center"/>
    </w:pPr>
    <w:rPr>
      <w:b/>
      <w:bCs/>
      <w:color w:val="auto"/>
      <w:szCs w:val="24"/>
    </w:rPr>
  </w:style>
  <w:style w:type="paragraph" w:styleId="Header">
    <w:name w:val="header"/>
    <w:basedOn w:val="Normal"/>
    <w:qFormat/>
    <w:pPr>
      <w:tabs>
        <w:tab w:val="center" w:pos="4153"/>
        <w:tab w:val="right" w:pos="8306"/>
      </w:tabs>
    </w:pPr>
  </w:style>
  <w:style w:type="paragraph" w:styleId="Footer">
    <w:name w:val="footer"/>
    <w:basedOn w:val="Normal"/>
    <w:qFormat/>
    <w:pPr>
      <w:tabs>
        <w:tab w:val="center" w:pos="4153"/>
        <w:tab w:val="right" w:pos="8306"/>
      </w:tabs>
    </w:pPr>
  </w:style>
  <w:style w:type="paragraph" w:styleId="BalloonText">
    <w:name w:val="Balloon Text"/>
    <w:basedOn w:val="Normal"/>
    <w:qFormat/>
    <w:rPr>
      <w:rFonts w:ascii="Tahoma" w:hAnsi="Tahoma" w:cs="Tahoma"/>
      <w:sz w:val="16"/>
      <w:szCs w:val="16"/>
    </w:rPr>
  </w:style>
  <w:style w:type="paragraph" w:styleId="ListBullet">
    <w:name w:val="List Bullet"/>
    <w:basedOn w:val="Normal"/>
    <w:qFormat/>
    <w:pPr>
      <w:numPr>
        <w:numId w:val="1"/>
      </w:numPr>
      <w:ind w:left="415" w:hanging="360"/>
      <w:contextualSpacing/>
    </w:pPr>
    <w:rPr>
      <w:rFonts w:ascii="Times New Roman" w:hAnsi="Times New Roman"/>
      <w:color w:val="auto"/>
      <w:sz w:val="22"/>
      <w:lang w:val="en-US"/>
    </w:rPr>
  </w:style>
  <w:style w:type="paragraph" w:customStyle="1" w:styleId="Default">
    <w:name w:val="Default"/>
    <w:qFormat/>
    <w:rPr>
      <w:rFonts w:ascii="Calibri" w:hAnsi="Calibri" w:cs="Calibri"/>
      <w:color w:val="000000"/>
      <w:sz w:val="24"/>
      <w:szCs w:val="24"/>
    </w:rPr>
  </w:style>
  <w:style w:type="character" w:styleId="Hyperlink">
    <w:name w:val="Hyperlink"/>
    <w:rPr>
      <w:color w:val="0000FF"/>
      <w:u w:val="single"/>
    </w:rPr>
  </w:style>
  <w:style w:type="character" w:styleId="PageNumber">
    <w:name w:val="page number"/>
    <w:basedOn w:val="DefaultParagraphFont"/>
  </w:style>
  <w:style w:type="character" w:customStyle="1" w:styleId="BodyTextChar">
    <w:name w:val="Body Text Char"/>
    <w:rPr>
      <w:rFonts w:ascii="Arial" w:hAnsi="Arial"/>
      <w:b/>
      <w:bCs/>
      <w:sz w:val="24"/>
      <w:szCs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85DCC"/>
    <w:pPr>
      <w:ind w:left="720"/>
      <w:contextualSpacing/>
    </w:pPr>
  </w:style>
  <w:style w:type="character" w:customStyle="1" w:styleId="x193iq5w">
    <w:name w:val="x193iq5w"/>
    <w:basedOn w:val="DefaultParagraphFont"/>
    <w:rsid w:val="00666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3423">
      <w:bodyDiv w:val="1"/>
      <w:marLeft w:val="0"/>
      <w:marRight w:val="0"/>
      <w:marTop w:val="0"/>
      <w:marBottom w:val="0"/>
      <w:divBdr>
        <w:top w:val="none" w:sz="0" w:space="0" w:color="auto"/>
        <w:left w:val="none" w:sz="0" w:space="0" w:color="auto"/>
        <w:bottom w:val="none" w:sz="0" w:space="0" w:color="auto"/>
        <w:right w:val="none" w:sz="0" w:space="0" w:color="auto"/>
      </w:divBdr>
    </w:div>
    <w:div w:id="433670782">
      <w:bodyDiv w:val="1"/>
      <w:marLeft w:val="0"/>
      <w:marRight w:val="0"/>
      <w:marTop w:val="0"/>
      <w:marBottom w:val="0"/>
      <w:divBdr>
        <w:top w:val="none" w:sz="0" w:space="0" w:color="auto"/>
        <w:left w:val="none" w:sz="0" w:space="0" w:color="auto"/>
        <w:bottom w:val="none" w:sz="0" w:space="0" w:color="auto"/>
        <w:right w:val="none" w:sz="0" w:space="0" w:color="auto"/>
      </w:divBdr>
    </w:div>
    <w:div w:id="456873128">
      <w:bodyDiv w:val="1"/>
      <w:marLeft w:val="0"/>
      <w:marRight w:val="0"/>
      <w:marTop w:val="0"/>
      <w:marBottom w:val="0"/>
      <w:divBdr>
        <w:top w:val="none" w:sz="0" w:space="0" w:color="auto"/>
        <w:left w:val="none" w:sz="0" w:space="0" w:color="auto"/>
        <w:bottom w:val="none" w:sz="0" w:space="0" w:color="auto"/>
        <w:right w:val="none" w:sz="0" w:space="0" w:color="auto"/>
      </w:divBdr>
    </w:div>
    <w:div w:id="862980879">
      <w:bodyDiv w:val="1"/>
      <w:marLeft w:val="0"/>
      <w:marRight w:val="0"/>
      <w:marTop w:val="0"/>
      <w:marBottom w:val="0"/>
      <w:divBdr>
        <w:top w:val="none" w:sz="0" w:space="0" w:color="auto"/>
        <w:left w:val="none" w:sz="0" w:space="0" w:color="auto"/>
        <w:bottom w:val="none" w:sz="0" w:space="0" w:color="auto"/>
        <w:right w:val="none" w:sz="0" w:space="0" w:color="auto"/>
      </w:divBdr>
    </w:div>
    <w:div w:id="904756867">
      <w:bodyDiv w:val="1"/>
      <w:marLeft w:val="0"/>
      <w:marRight w:val="0"/>
      <w:marTop w:val="0"/>
      <w:marBottom w:val="0"/>
      <w:divBdr>
        <w:top w:val="none" w:sz="0" w:space="0" w:color="auto"/>
        <w:left w:val="none" w:sz="0" w:space="0" w:color="auto"/>
        <w:bottom w:val="none" w:sz="0" w:space="0" w:color="auto"/>
        <w:right w:val="none" w:sz="0" w:space="0" w:color="auto"/>
      </w:divBdr>
    </w:div>
    <w:div w:id="1055399283">
      <w:bodyDiv w:val="1"/>
      <w:marLeft w:val="0"/>
      <w:marRight w:val="0"/>
      <w:marTop w:val="0"/>
      <w:marBottom w:val="0"/>
      <w:divBdr>
        <w:top w:val="none" w:sz="0" w:space="0" w:color="auto"/>
        <w:left w:val="none" w:sz="0" w:space="0" w:color="auto"/>
        <w:bottom w:val="none" w:sz="0" w:space="0" w:color="auto"/>
        <w:right w:val="none" w:sz="0" w:space="0" w:color="auto"/>
      </w:divBdr>
    </w:div>
    <w:div w:id="1319192289">
      <w:bodyDiv w:val="1"/>
      <w:marLeft w:val="0"/>
      <w:marRight w:val="0"/>
      <w:marTop w:val="0"/>
      <w:marBottom w:val="0"/>
      <w:divBdr>
        <w:top w:val="none" w:sz="0" w:space="0" w:color="auto"/>
        <w:left w:val="none" w:sz="0" w:space="0" w:color="auto"/>
        <w:bottom w:val="none" w:sz="0" w:space="0" w:color="auto"/>
        <w:right w:val="none" w:sz="0" w:space="0" w:color="auto"/>
      </w:divBdr>
    </w:div>
    <w:div w:id="1453790188">
      <w:bodyDiv w:val="1"/>
      <w:marLeft w:val="0"/>
      <w:marRight w:val="0"/>
      <w:marTop w:val="0"/>
      <w:marBottom w:val="0"/>
      <w:divBdr>
        <w:top w:val="none" w:sz="0" w:space="0" w:color="auto"/>
        <w:left w:val="none" w:sz="0" w:space="0" w:color="auto"/>
        <w:bottom w:val="none" w:sz="0" w:space="0" w:color="auto"/>
        <w:right w:val="none" w:sz="0" w:space="0" w:color="auto"/>
      </w:divBdr>
    </w:div>
    <w:div w:id="1592425771">
      <w:bodyDiv w:val="1"/>
      <w:marLeft w:val="0"/>
      <w:marRight w:val="0"/>
      <w:marTop w:val="0"/>
      <w:marBottom w:val="0"/>
      <w:divBdr>
        <w:top w:val="none" w:sz="0" w:space="0" w:color="auto"/>
        <w:left w:val="none" w:sz="0" w:space="0" w:color="auto"/>
        <w:bottom w:val="none" w:sz="0" w:space="0" w:color="auto"/>
        <w:right w:val="none" w:sz="0" w:space="0" w:color="auto"/>
      </w:divBdr>
    </w:div>
    <w:div w:id="1667125778">
      <w:bodyDiv w:val="1"/>
      <w:marLeft w:val="0"/>
      <w:marRight w:val="0"/>
      <w:marTop w:val="0"/>
      <w:marBottom w:val="0"/>
      <w:divBdr>
        <w:top w:val="none" w:sz="0" w:space="0" w:color="auto"/>
        <w:left w:val="none" w:sz="0" w:space="0" w:color="auto"/>
        <w:bottom w:val="none" w:sz="0" w:space="0" w:color="auto"/>
        <w:right w:val="none" w:sz="0" w:space="0" w:color="auto"/>
      </w:divBdr>
    </w:div>
    <w:div w:id="1699816285">
      <w:bodyDiv w:val="1"/>
      <w:marLeft w:val="0"/>
      <w:marRight w:val="0"/>
      <w:marTop w:val="0"/>
      <w:marBottom w:val="0"/>
      <w:divBdr>
        <w:top w:val="none" w:sz="0" w:space="0" w:color="auto"/>
        <w:left w:val="none" w:sz="0" w:space="0" w:color="auto"/>
        <w:bottom w:val="none" w:sz="0" w:space="0" w:color="auto"/>
        <w:right w:val="none" w:sz="0" w:space="0" w:color="auto"/>
      </w:divBdr>
    </w:div>
    <w:div w:id="1711222023">
      <w:bodyDiv w:val="1"/>
      <w:marLeft w:val="0"/>
      <w:marRight w:val="0"/>
      <w:marTop w:val="0"/>
      <w:marBottom w:val="0"/>
      <w:divBdr>
        <w:top w:val="none" w:sz="0" w:space="0" w:color="auto"/>
        <w:left w:val="none" w:sz="0" w:space="0" w:color="auto"/>
        <w:bottom w:val="none" w:sz="0" w:space="0" w:color="auto"/>
        <w:right w:val="none" w:sz="0" w:space="0" w:color="auto"/>
      </w:divBdr>
    </w:div>
    <w:div w:id="1727869437">
      <w:bodyDiv w:val="1"/>
      <w:marLeft w:val="0"/>
      <w:marRight w:val="0"/>
      <w:marTop w:val="0"/>
      <w:marBottom w:val="0"/>
      <w:divBdr>
        <w:top w:val="none" w:sz="0" w:space="0" w:color="auto"/>
        <w:left w:val="none" w:sz="0" w:space="0" w:color="auto"/>
        <w:bottom w:val="none" w:sz="0" w:space="0" w:color="auto"/>
        <w:right w:val="none" w:sz="0" w:space="0" w:color="auto"/>
      </w:divBdr>
    </w:div>
    <w:div w:id="1912622129">
      <w:bodyDiv w:val="1"/>
      <w:marLeft w:val="0"/>
      <w:marRight w:val="0"/>
      <w:marTop w:val="0"/>
      <w:marBottom w:val="0"/>
      <w:divBdr>
        <w:top w:val="none" w:sz="0" w:space="0" w:color="auto"/>
        <w:left w:val="none" w:sz="0" w:space="0" w:color="auto"/>
        <w:bottom w:val="none" w:sz="0" w:space="0" w:color="auto"/>
        <w:right w:val="none" w:sz="0" w:space="0" w:color="auto"/>
      </w:divBdr>
    </w:div>
    <w:div w:id="1972589009">
      <w:bodyDiv w:val="1"/>
      <w:marLeft w:val="0"/>
      <w:marRight w:val="0"/>
      <w:marTop w:val="0"/>
      <w:marBottom w:val="0"/>
      <w:divBdr>
        <w:top w:val="none" w:sz="0" w:space="0" w:color="auto"/>
        <w:left w:val="none" w:sz="0" w:space="0" w:color="auto"/>
        <w:bottom w:val="none" w:sz="0" w:space="0" w:color="auto"/>
        <w:right w:val="none" w:sz="0" w:space="0" w:color="auto"/>
      </w:divBdr>
    </w:div>
    <w:div w:id="1984652956">
      <w:bodyDiv w:val="1"/>
      <w:marLeft w:val="0"/>
      <w:marRight w:val="0"/>
      <w:marTop w:val="0"/>
      <w:marBottom w:val="0"/>
      <w:divBdr>
        <w:top w:val="none" w:sz="0" w:space="0" w:color="auto"/>
        <w:left w:val="none" w:sz="0" w:space="0" w:color="auto"/>
        <w:bottom w:val="none" w:sz="0" w:space="0" w:color="auto"/>
        <w:right w:val="none" w:sz="0" w:space="0" w:color="auto"/>
      </w:divBdr>
    </w:div>
    <w:div w:id="2063364250">
      <w:bodyDiv w:val="1"/>
      <w:marLeft w:val="0"/>
      <w:marRight w:val="0"/>
      <w:marTop w:val="0"/>
      <w:marBottom w:val="0"/>
      <w:divBdr>
        <w:top w:val="none" w:sz="0" w:space="0" w:color="auto"/>
        <w:left w:val="none" w:sz="0" w:space="0" w:color="auto"/>
        <w:bottom w:val="none" w:sz="0" w:space="0" w:color="auto"/>
        <w:right w:val="none" w:sz="0" w:space="0" w:color="auto"/>
      </w:divBdr>
    </w:div>
    <w:div w:id="210318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Arial"/>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www</vt:lpstr>
    </vt:vector>
  </TitlesOfParts>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Linda Carter</dc:creator>
  <cp:keywords/>
  <dc:description/>
  <cp:lastModifiedBy>William Whittle</cp:lastModifiedBy>
  <cp:revision>16</cp:revision>
  <cp:lastPrinted>2024-02-26T16:47:00Z</cp:lastPrinted>
  <dcterms:created xsi:type="dcterms:W3CDTF">2025-02-28T10:33:00Z</dcterms:created>
  <dcterms:modified xsi:type="dcterms:W3CDTF">2025-03-04T19:50:00Z</dcterms:modified>
</cp:coreProperties>
</file>